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069C" w14:textId="77777777" w:rsidR="003145BE" w:rsidRDefault="003145BE">
      <w:pPr>
        <w:pStyle w:val="Heading2"/>
        <w:ind w:right="0"/>
        <w:rPr>
          <w:sz w:val="28"/>
          <w:szCs w:val="28"/>
        </w:rPr>
      </w:pPr>
      <w:r>
        <w:rPr>
          <w:sz w:val="28"/>
          <w:szCs w:val="28"/>
        </w:rPr>
        <w:t xml:space="preserve">               </w:t>
      </w:r>
      <w:r w:rsidRPr="00A31E1C">
        <w:rPr>
          <w:sz w:val="28"/>
          <w:szCs w:val="28"/>
        </w:rPr>
        <w:pict w14:anchorId="02AFB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02.75pt">
            <v:imagedata r:id="rId8" o:title="KWIK_WALL_logo"/>
          </v:shape>
        </w:pict>
      </w:r>
    </w:p>
    <w:p w14:paraId="0B715063" w14:textId="77777777" w:rsidR="003145BE" w:rsidRDefault="003145BE">
      <w:pPr>
        <w:pStyle w:val="Heading2"/>
        <w:rPr>
          <w:sz w:val="28"/>
          <w:szCs w:val="28"/>
        </w:rPr>
      </w:pPr>
    </w:p>
    <w:p w14:paraId="1525A4E8" w14:textId="77777777" w:rsidR="003145BE" w:rsidRDefault="00CC226F">
      <w:pPr>
        <w:pStyle w:val="Heading2"/>
        <w:jc w:val="center"/>
        <w:rPr>
          <w:sz w:val="28"/>
        </w:rPr>
      </w:pPr>
      <w:r>
        <w:rPr>
          <w:sz w:val="28"/>
        </w:rPr>
        <w:t>AVA</w:t>
      </w:r>
      <w:r w:rsidR="003145BE">
        <w:rPr>
          <w:sz w:val="28"/>
        </w:rPr>
        <w:t xml:space="preserve"> TRIMLESS</w:t>
      </w:r>
    </w:p>
    <w:p w14:paraId="603421EF" w14:textId="77777777" w:rsidR="003145BE" w:rsidRDefault="003145BE">
      <w:pPr>
        <w:pStyle w:val="Heading2"/>
      </w:pPr>
    </w:p>
    <w:p w14:paraId="4B06BCDE" w14:textId="77777777" w:rsidR="003145BE" w:rsidRDefault="003145BE">
      <w:pPr>
        <w:ind w:left="-720"/>
        <w:jc w:val="both"/>
        <w:rPr>
          <w:rFonts w:ascii="Arial" w:hAnsi="Arial" w:cs="Arial"/>
        </w:rPr>
      </w:pPr>
      <w:r>
        <w:rPr>
          <w:rFonts w:ascii="Arial" w:hAnsi="Arial" w:cs="Arial"/>
        </w:rPr>
        <w:t>Introduction:</w:t>
      </w:r>
    </w:p>
    <w:p w14:paraId="5C8871D4" w14:textId="77777777" w:rsidR="003145BE" w:rsidRDefault="003145BE">
      <w:pPr>
        <w:ind w:left="-720"/>
        <w:jc w:val="both"/>
        <w:rPr>
          <w:rFonts w:ascii="Arial" w:hAnsi="Arial" w:cs="Arial"/>
        </w:rPr>
      </w:pPr>
      <w:r>
        <w:rPr>
          <w:rFonts w:ascii="Arial" w:hAnsi="Arial" w:cs="Arial"/>
        </w:rPr>
        <w:t xml:space="preserve">The following three (3) part specification offers the Standard and </w:t>
      </w:r>
      <w:r>
        <w:rPr>
          <w:rFonts w:ascii="Arial" w:hAnsi="Arial" w:cs="Arial"/>
          <w:i/>
          <w:iCs/>
        </w:rPr>
        <w:t>Optional</w:t>
      </w:r>
      <w:r>
        <w:rPr>
          <w:rFonts w:ascii="Arial" w:hAnsi="Arial" w:cs="Arial"/>
        </w:rPr>
        <w:t xml:space="preserve"> features for the </w:t>
      </w:r>
      <w:r w:rsidR="00CC226F">
        <w:rPr>
          <w:rFonts w:ascii="Arial" w:hAnsi="Arial" w:cs="Arial"/>
        </w:rPr>
        <w:t>AVA</w:t>
      </w:r>
      <w:r>
        <w:rPr>
          <w:rFonts w:ascii="Arial" w:hAnsi="Arial" w:cs="Arial"/>
        </w:rPr>
        <w:t xml:space="preserve"> TRIMLESS moveable glass wall system.  The </w:t>
      </w:r>
      <w:r>
        <w:rPr>
          <w:rFonts w:ascii="Arial" w:hAnsi="Arial" w:cs="Arial"/>
          <w:highlight w:val="yellow"/>
        </w:rPr>
        <w:t>yellow</w:t>
      </w:r>
      <w:r>
        <w:rPr>
          <w:rFonts w:ascii="Arial" w:hAnsi="Arial" w:cs="Arial"/>
        </w:rPr>
        <w:t xml:space="preserve"> highlighted areas in the specification indicate an </w:t>
      </w:r>
      <w:r>
        <w:rPr>
          <w:rFonts w:ascii="Arial" w:hAnsi="Arial" w:cs="Arial"/>
          <w:i/>
          <w:iCs/>
        </w:rPr>
        <w:t>Optional</w:t>
      </w:r>
      <w:r>
        <w:rPr>
          <w:rFonts w:ascii="Arial" w:hAnsi="Arial" w:cs="Arial"/>
        </w:rPr>
        <w:t xml:space="preserve"> selection that is available based on your project requirements.</w:t>
      </w:r>
    </w:p>
    <w:p w14:paraId="7983C268" w14:textId="77777777" w:rsidR="003145BE" w:rsidRDefault="003145BE">
      <w:pPr>
        <w:ind w:left="-720"/>
        <w:jc w:val="both"/>
        <w:rPr>
          <w:rFonts w:ascii="Arial" w:hAnsi="Arial" w:cs="Arial"/>
        </w:rPr>
      </w:pPr>
    </w:p>
    <w:p w14:paraId="4EC5FB4E" w14:textId="77777777" w:rsidR="003145BE" w:rsidRDefault="003145BE">
      <w:pPr>
        <w:ind w:left="-720"/>
        <w:jc w:val="both"/>
        <w:rPr>
          <w:rFonts w:ascii="Arial" w:hAnsi="Arial" w:cs="Arial"/>
        </w:rPr>
      </w:pPr>
      <w:proofErr w:type="gramStart"/>
      <w:r>
        <w:rPr>
          <w:rFonts w:ascii="Arial" w:hAnsi="Arial" w:cs="Arial"/>
        </w:rPr>
        <w:t>In order to</w:t>
      </w:r>
      <w:proofErr w:type="gramEnd"/>
      <w:r>
        <w:rPr>
          <w:rFonts w:ascii="Arial" w:hAnsi="Arial" w:cs="Arial"/>
        </w:rPr>
        <w:t xml:space="preserve"> assist you with the design criteria KWIK-WALL has provided a Product Guide for the </w:t>
      </w:r>
      <w:r w:rsidR="00CC226F">
        <w:rPr>
          <w:rFonts w:ascii="Arial" w:hAnsi="Arial" w:cs="Arial"/>
        </w:rPr>
        <w:t>AVA</w:t>
      </w:r>
      <w:r>
        <w:rPr>
          <w:rFonts w:ascii="Arial" w:hAnsi="Arial" w:cs="Arial"/>
        </w:rPr>
        <w:t xml:space="preserve"> TRIMLESS moveable glass wall system.</w:t>
      </w:r>
    </w:p>
    <w:p w14:paraId="1C46ABFD" w14:textId="77777777" w:rsidR="003145BE" w:rsidRDefault="003145BE">
      <w:pPr>
        <w:ind w:left="-720"/>
        <w:jc w:val="both"/>
        <w:rPr>
          <w:rFonts w:ascii="Arial" w:hAnsi="Arial" w:cs="Arial"/>
        </w:rPr>
      </w:pPr>
    </w:p>
    <w:p w14:paraId="5E40DBC8" w14:textId="77777777" w:rsidR="003145BE" w:rsidRDefault="003145BE">
      <w:pPr>
        <w:ind w:left="-720"/>
        <w:jc w:val="both"/>
        <w:rPr>
          <w:rFonts w:ascii="Arial" w:hAnsi="Arial" w:cs="Arial"/>
        </w:rPr>
      </w:pPr>
      <w:r>
        <w:rPr>
          <w:rFonts w:ascii="Arial" w:hAnsi="Arial" w:cs="Arial"/>
        </w:rPr>
        <w:t xml:space="preserve">The Product Guide indicates the stack arrangements, perimeter trim and seals, </w:t>
      </w:r>
      <w:r w:rsidR="00A0001B">
        <w:rPr>
          <w:rFonts w:ascii="Arial" w:hAnsi="Arial" w:cs="Arial"/>
        </w:rPr>
        <w:t xml:space="preserve">and </w:t>
      </w:r>
      <w:r>
        <w:rPr>
          <w:rFonts w:ascii="Arial" w:hAnsi="Arial" w:cs="Arial"/>
        </w:rPr>
        <w:t>final closures available</w:t>
      </w:r>
      <w:r w:rsidR="00CC226F">
        <w:rPr>
          <w:rFonts w:ascii="Arial" w:hAnsi="Arial" w:cs="Arial"/>
        </w:rPr>
        <w:t xml:space="preserve"> </w:t>
      </w:r>
      <w:proofErr w:type="gramStart"/>
      <w:r>
        <w:rPr>
          <w:rFonts w:ascii="Arial" w:hAnsi="Arial" w:cs="Arial"/>
        </w:rPr>
        <w:t>and also</w:t>
      </w:r>
      <w:proofErr w:type="gramEnd"/>
      <w:r>
        <w:rPr>
          <w:rFonts w:ascii="Arial" w:hAnsi="Arial" w:cs="Arial"/>
        </w:rPr>
        <w:t xml:space="preserve"> establishes the maximum partition height and width.</w:t>
      </w:r>
    </w:p>
    <w:p w14:paraId="793C5D72" w14:textId="77777777" w:rsidR="003145BE" w:rsidRDefault="003145BE">
      <w:pPr>
        <w:ind w:left="-720"/>
        <w:jc w:val="both"/>
        <w:rPr>
          <w:rFonts w:ascii="Arial" w:hAnsi="Arial" w:cs="Arial"/>
        </w:rPr>
      </w:pPr>
    </w:p>
    <w:tbl>
      <w:tblPr>
        <w:tblW w:w="10645" w:type="dxa"/>
        <w:tblInd w:w="-576" w:type="dxa"/>
        <w:tblLook w:val="0000" w:firstRow="0" w:lastRow="0" w:firstColumn="0" w:lastColumn="0" w:noHBand="0" w:noVBand="0"/>
      </w:tblPr>
      <w:tblGrid>
        <w:gridCol w:w="1217"/>
        <w:gridCol w:w="1161"/>
        <w:gridCol w:w="1779"/>
        <w:gridCol w:w="1464"/>
        <w:gridCol w:w="1286"/>
        <w:gridCol w:w="1372"/>
        <w:gridCol w:w="1183"/>
        <w:gridCol w:w="1183"/>
      </w:tblGrid>
      <w:tr w:rsidR="003145BE" w14:paraId="101E867F" w14:textId="77777777" w:rsidTr="005004C8">
        <w:trPr>
          <w:cantSplit/>
          <w:trHeight w:val="339"/>
        </w:trPr>
        <w:tc>
          <w:tcPr>
            <w:tcW w:w="10645" w:type="dxa"/>
            <w:gridSpan w:val="8"/>
            <w:tcBorders>
              <w:top w:val="nil"/>
              <w:left w:val="nil"/>
              <w:bottom w:val="single" w:sz="4" w:space="0" w:color="auto"/>
              <w:right w:val="nil"/>
            </w:tcBorders>
            <w:shd w:val="clear" w:color="auto" w:fill="000000"/>
            <w:noWrap/>
            <w:vAlign w:val="center"/>
          </w:tcPr>
          <w:p w14:paraId="1BD9DDCB" w14:textId="77777777" w:rsidR="003145BE" w:rsidRDefault="003145BE">
            <w:pPr>
              <w:jc w:val="center"/>
              <w:rPr>
                <w:rFonts w:ascii="Arial" w:hAnsi="Arial" w:cs="Arial"/>
                <w:b/>
                <w:bCs/>
                <w:color w:val="FFFFFF"/>
                <w:sz w:val="22"/>
                <w:szCs w:val="22"/>
              </w:rPr>
            </w:pPr>
            <w:r>
              <w:rPr>
                <w:rFonts w:ascii="Arial" w:hAnsi="Arial" w:cs="Arial"/>
                <w:b/>
                <w:bCs/>
                <w:color w:val="FFFFFF"/>
                <w:sz w:val="22"/>
                <w:szCs w:val="22"/>
              </w:rPr>
              <w:t>VARIOTEC TRIMLESS Product Selection Guide</w:t>
            </w:r>
          </w:p>
        </w:tc>
      </w:tr>
      <w:tr w:rsidR="003145BE" w14:paraId="064BD0EF" w14:textId="77777777" w:rsidTr="005004C8">
        <w:trPr>
          <w:cantSplit/>
          <w:trHeight w:val="895"/>
        </w:trPr>
        <w:tc>
          <w:tcPr>
            <w:tcW w:w="1217" w:type="dxa"/>
            <w:tcBorders>
              <w:top w:val="nil"/>
              <w:left w:val="single" w:sz="4" w:space="0" w:color="auto"/>
              <w:bottom w:val="single" w:sz="4" w:space="0" w:color="auto"/>
              <w:right w:val="single" w:sz="4" w:space="0" w:color="auto"/>
            </w:tcBorders>
            <w:vAlign w:val="center"/>
          </w:tcPr>
          <w:p w14:paraId="7E1A7021" w14:textId="77777777" w:rsidR="003145BE" w:rsidRDefault="003145BE">
            <w:pPr>
              <w:jc w:val="center"/>
              <w:rPr>
                <w:rFonts w:ascii="Arial" w:hAnsi="Arial" w:cs="Arial"/>
                <w:b/>
                <w:bCs/>
                <w:iCs/>
              </w:rPr>
            </w:pPr>
            <w:r>
              <w:rPr>
                <w:rFonts w:ascii="Arial" w:hAnsi="Arial" w:cs="Arial"/>
                <w:b/>
                <w:bCs/>
                <w:iCs/>
              </w:rPr>
              <w:t>Model</w:t>
            </w:r>
          </w:p>
        </w:tc>
        <w:tc>
          <w:tcPr>
            <w:tcW w:w="1161" w:type="dxa"/>
            <w:tcBorders>
              <w:top w:val="nil"/>
              <w:left w:val="nil"/>
              <w:bottom w:val="single" w:sz="4" w:space="0" w:color="auto"/>
              <w:right w:val="single" w:sz="4" w:space="0" w:color="auto"/>
            </w:tcBorders>
            <w:vAlign w:val="center"/>
          </w:tcPr>
          <w:p w14:paraId="574C9274" w14:textId="77777777" w:rsidR="003145BE" w:rsidRDefault="003145BE">
            <w:pPr>
              <w:jc w:val="center"/>
              <w:rPr>
                <w:rFonts w:ascii="Arial" w:hAnsi="Arial" w:cs="Arial"/>
                <w:b/>
                <w:bCs/>
                <w:iCs/>
              </w:rPr>
            </w:pPr>
            <w:r>
              <w:rPr>
                <w:rFonts w:ascii="Arial" w:hAnsi="Arial" w:cs="Arial"/>
                <w:b/>
                <w:bCs/>
                <w:iCs/>
              </w:rPr>
              <w:t>Operation</w:t>
            </w:r>
          </w:p>
        </w:tc>
        <w:tc>
          <w:tcPr>
            <w:tcW w:w="1779" w:type="dxa"/>
            <w:tcBorders>
              <w:top w:val="nil"/>
              <w:left w:val="nil"/>
              <w:bottom w:val="single" w:sz="4" w:space="0" w:color="auto"/>
              <w:right w:val="single" w:sz="4" w:space="0" w:color="auto"/>
            </w:tcBorders>
            <w:vAlign w:val="center"/>
          </w:tcPr>
          <w:p w14:paraId="2F9B5EB5" w14:textId="77777777" w:rsidR="003145BE" w:rsidRDefault="003145BE">
            <w:pPr>
              <w:jc w:val="center"/>
              <w:rPr>
                <w:rFonts w:ascii="Arial" w:hAnsi="Arial" w:cs="Arial"/>
                <w:b/>
                <w:bCs/>
                <w:iCs/>
              </w:rPr>
            </w:pPr>
            <w:r>
              <w:rPr>
                <w:rFonts w:ascii="Arial" w:hAnsi="Arial" w:cs="Arial"/>
                <w:b/>
                <w:bCs/>
                <w:iCs/>
              </w:rPr>
              <w:t>Stack Arrangements</w:t>
            </w:r>
          </w:p>
        </w:tc>
        <w:tc>
          <w:tcPr>
            <w:tcW w:w="1464" w:type="dxa"/>
            <w:tcBorders>
              <w:top w:val="nil"/>
              <w:left w:val="nil"/>
              <w:bottom w:val="single" w:sz="4" w:space="0" w:color="auto"/>
              <w:right w:val="single" w:sz="4" w:space="0" w:color="auto"/>
            </w:tcBorders>
            <w:vAlign w:val="center"/>
          </w:tcPr>
          <w:p w14:paraId="768D152D" w14:textId="77777777" w:rsidR="003145BE" w:rsidRDefault="003145BE">
            <w:pPr>
              <w:jc w:val="center"/>
              <w:rPr>
                <w:rFonts w:ascii="Arial" w:hAnsi="Arial" w:cs="Arial"/>
                <w:b/>
                <w:bCs/>
                <w:iCs/>
              </w:rPr>
            </w:pPr>
            <w:r>
              <w:rPr>
                <w:rFonts w:ascii="Arial" w:hAnsi="Arial" w:cs="Arial"/>
                <w:b/>
                <w:bCs/>
                <w:iCs/>
              </w:rPr>
              <w:t>Glass</w:t>
            </w:r>
          </w:p>
        </w:tc>
        <w:tc>
          <w:tcPr>
            <w:tcW w:w="1286" w:type="dxa"/>
            <w:tcBorders>
              <w:top w:val="nil"/>
              <w:left w:val="nil"/>
              <w:bottom w:val="single" w:sz="4" w:space="0" w:color="auto"/>
              <w:right w:val="single" w:sz="4" w:space="0" w:color="auto"/>
            </w:tcBorders>
            <w:vAlign w:val="center"/>
          </w:tcPr>
          <w:p w14:paraId="1D724DDF" w14:textId="77777777" w:rsidR="003145BE" w:rsidRDefault="003145BE">
            <w:pPr>
              <w:jc w:val="center"/>
              <w:rPr>
                <w:rFonts w:ascii="Arial" w:hAnsi="Arial" w:cs="Arial"/>
                <w:b/>
                <w:bCs/>
                <w:iCs/>
              </w:rPr>
            </w:pPr>
            <w:r>
              <w:rPr>
                <w:rFonts w:ascii="Arial" w:hAnsi="Arial" w:cs="Arial"/>
                <w:b/>
                <w:bCs/>
                <w:iCs/>
              </w:rPr>
              <w:t>Perimeter Trim and Seals</w:t>
            </w:r>
          </w:p>
        </w:tc>
        <w:tc>
          <w:tcPr>
            <w:tcW w:w="1372" w:type="dxa"/>
            <w:tcBorders>
              <w:top w:val="nil"/>
              <w:left w:val="nil"/>
              <w:bottom w:val="single" w:sz="4" w:space="0" w:color="auto"/>
              <w:right w:val="single" w:sz="4" w:space="0" w:color="auto"/>
            </w:tcBorders>
            <w:vAlign w:val="center"/>
          </w:tcPr>
          <w:p w14:paraId="4522147E" w14:textId="77777777" w:rsidR="003145BE" w:rsidRDefault="003145BE">
            <w:pPr>
              <w:jc w:val="center"/>
              <w:rPr>
                <w:rFonts w:ascii="Arial" w:hAnsi="Arial" w:cs="Arial"/>
                <w:b/>
                <w:bCs/>
                <w:iCs/>
              </w:rPr>
            </w:pPr>
            <w:r>
              <w:rPr>
                <w:rFonts w:ascii="Arial" w:hAnsi="Arial" w:cs="Arial"/>
                <w:b/>
                <w:bCs/>
                <w:iCs/>
              </w:rPr>
              <w:t>Final Closure Options</w:t>
            </w:r>
          </w:p>
        </w:tc>
        <w:tc>
          <w:tcPr>
            <w:tcW w:w="1183" w:type="dxa"/>
            <w:tcBorders>
              <w:top w:val="nil"/>
              <w:left w:val="nil"/>
              <w:bottom w:val="single" w:sz="4" w:space="0" w:color="auto"/>
              <w:right w:val="single" w:sz="4" w:space="0" w:color="auto"/>
            </w:tcBorders>
            <w:vAlign w:val="center"/>
          </w:tcPr>
          <w:p w14:paraId="4778ED41" w14:textId="77777777" w:rsidR="003145BE" w:rsidRDefault="003145BE">
            <w:pPr>
              <w:jc w:val="center"/>
              <w:rPr>
                <w:rFonts w:ascii="Arial" w:hAnsi="Arial" w:cs="Arial"/>
                <w:b/>
                <w:bCs/>
                <w:iCs/>
              </w:rPr>
            </w:pPr>
            <w:r>
              <w:rPr>
                <w:rFonts w:ascii="Arial" w:hAnsi="Arial" w:cs="Arial"/>
                <w:b/>
                <w:bCs/>
                <w:iCs/>
              </w:rPr>
              <w:t>Maximum Panel Height</w:t>
            </w:r>
          </w:p>
        </w:tc>
        <w:tc>
          <w:tcPr>
            <w:tcW w:w="1183" w:type="dxa"/>
            <w:tcBorders>
              <w:top w:val="nil"/>
              <w:left w:val="nil"/>
              <w:bottom w:val="single" w:sz="4" w:space="0" w:color="auto"/>
              <w:right w:val="single" w:sz="4" w:space="0" w:color="auto"/>
            </w:tcBorders>
            <w:vAlign w:val="center"/>
          </w:tcPr>
          <w:p w14:paraId="0532BB65" w14:textId="77777777" w:rsidR="003145BE" w:rsidRDefault="003145BE">
            <w:pPr>
              <w:jc w:val="center"/>
              <w:rPr>
                <w:rFonts w:ascii="Arial" w:hAnsi="Arial" w:cs="Arial"/>
                <w:b/>
                <w:bCs/>
                <w:iCs/>
              </w:rPr>
            </w:pPr>
            <w:r>
              <w:rPr>
                <w:rFonts w:ascii="Arial" w:hAnsi="Arial" w:cs="Arial"/>
                <w:b/>
                <w:bCs/>
                <w:iCs/>
              </w:rPr>
              <w:t>Maximum Wall Width</w:t>
            </w:r>
          </w:p>
        </w:tc>
      </w:tr>
      <w:tr w:rsidR="003145BE" w14:paraId="28148950" w14:textId="77777777" w:rsidTr="005004C8">
        <w:trPr>
          <w:cantSplit/>
          <w:trHeight w:val="1152"/>
        </w:trPr>
        <w:tc>
          <w:tcPr>
            <w:tcW w:w="1217" w:type="dxa"/>
            <w:tcBorders>
              <w:top w:val="nil"/>
              <w:left w:val="single" w:sz="4" w:space="0" w:color="auto"/>
              <w:bottom w:val="single" w:sz="4" w:space="0" w:color="auto"/>
              <w:right w:val="single" w:sz="4" w:space="0" w:color="auto"/>
            </w:tcBorders>
            <w:vAlign w:val="center"/>
          </w:tcPr>
          <w:p w14:paraId="259B1FFE" w14:textId="77777777" w:rsidR="003145BE" w:rsidRDefault="0023172D">
            <w:pPr>
              <w:jc w:val="center"/>
              <w:rPr>
                <w:rFonts w:ascii="Arial" w:hAnsi="Arial" w:cs="Arial"/>
              </w:rPr>
            </w:pPr>
            <w:r>
              <w:rPr>
                <w:rFonts w:ascii="Arial" w:hAnsi="Arial" w:cs="Arial"/>
              </w:rPr>
              <w:t>AVA</w:t>
            </w:r>
            <w:r w:rsidR="003145BE">
              <w:rPr>
                <w:rFonts w:ascii="Arial" w:hAnsi="Arial" w:cs="Arial"/>
              </w:rPr>
              <w:t xml:space="preserve"> TRIMLESS</w:t>
            </w:r>
          </w:p>
        </w:tc>
        <w:tc>
          <w:tcPr>
            <w:tcW w:w="1161" w:type="dxa"/>
            <w:tcBorders>
              <w:top w:val="nil"/>
              <w:left w:val="nil"/>
              <w:bottom w:val="single" w:sz="4" w:space="0" w:color="auto"/>
              <w:right w:val="single" w:sz="4" w:space="0" w:color="auto"/>
            </w:tcBorders>
            <w:vAlign w:val="center"/>
          </w:tcPr>
          <w:p w14:paraId="4B270B78" w14:textId="77777777" w:rsidR="003145BE" w:rsidRDefault="003145BE">
            <w:pPr>
              <w:jc w:val="center"/>
              <w:rPr>
                <w:rFonts w:ascii="Arial" w:hAnsi="Arial" w:cs="Arial"/>
              </w:rPr>
            </w:pPr>
            <w:r>
              <w:rPr>
                <w:rFonts w:ascii="Arial" w:hAnsi="Arial" w:cs="Arial"/>
              </w:rPr>
              <w:t>Individual Panels</w:t>
            </w:r>
          </w:p>
        </w:tc>
        <w:tc>
          <w:tcPr>
            <w:tcW w:w="1779" w:type="dxa"/>
            <w:tcBorders>
              <w:top w:val="nil"/>
              <w:left w:val="nil"/>
              <w:bottom w:val="single" w:sz="4" w:space="0" w:color="auto"/>
              <w:right w:val="single" w:sz="4" w:space="0" w:color="auto"/>
            </w:tcBorders>
            <w:vAlign w:val="center"/>
          </w:tcPr>
          <w:p w14:paraId="33EFDD46" w14:textId="77777777" w:rsidR="003145BE" w:rsidRDefault="003145BE">
            <w:pPr>
              <w:jc w:val="center"/>
              <w:rPr>
                <w:rFonts w:ascii="Arial" w:hAnsi="Arial" w:cs="Arial"/>
              </w:rPr>
            </w:pPr>
            <w:r>
              <w:rPr>
                <w:rFonts w:ascii="Arial" w:hAnsi="Arial" w:cs="Arial"/>
              </w:rPr>
              <w:t xml:space="preserve">Standard: Perpendicular </w:t>
            </w:r>
            <w:r>
              <w:rPr>
                <w:rFonts w:ascii="Arial" w:hAnsi="Arial" w:cs="Arial"/>
                <w:i/>
                <w:iCs/>
                <w:highlight w:val="yellow"/>
              </w:rPr>
              <w:t>Optional:</w:t>
            </w:r>
            <w:r>
              <w:rPr>
                <w:rFonts w:ascii="Arial" w:hAnsi="Arial" w:cs="Arial"/>
                <w:highlight w:val="yellow"/>
              </w:rPr>
              <w:t xml:space="preserve"> Parallel or Remote Stack</w:t>
            </w:r>
          </w:p>
        </w:tc>
        <w:tc>
          <w:tcPr>
            <w:tcW w:w="1464" w:type="dxa"/>
            <w:tcBorders>
              <w:top w:val="nil"/>
              <w:left w:val="nil"/>
              <w:bottom w:val="single" w:sz="4" w:space="0" w:color="auto"/>
              <w:right w:val="single" w:sz="4" w:space="0" w:color="auto"/>
            </w:tcBorders>
            <w:vAlign w:val="center"/>
          </w:tcPr>
          <w:p w14:paraId="1408A8BD" w14:textId="77777777" w:rsidR="003145BE" w:rsidRDefault="003145BE">
            <w:pPr>
              <w:jc w:val="center"/>
              <w:rPr>
                <w:rFonts w:ascii="Arial" w:hAnsi="Arial" w:cs="Arial"/>
              </w:rPr>
            </w:pPr>
            <w:r>
              <w:rPr>
                <w:rFonts w:ascii="Arial" w:hAnsi="Arial" w:cs="Arial"/>
              </w:rPr>
              <w:t xml:space="preserve">Standard: Clear </w:t>
            </w:r>
            <w:r>
              <w:rPr>
                <w:rFonts w:ascii="Arial" w:hAnsi="Arial" w:cs="Arial"/>
                <w:i/>
                <w:iCs/>
                <w:highlight w:val="yellow"/>
              </w:rPr>
              <w:t>Optional:</w:t>
            </w:r>
            <w:r>
              <w:rPr>
                <w:rFonts w:ascii="Arial" w:hAnsi="Arial" w:cs="Arial"/>
                <w:highlight w:val="yellow"/>
              </w:rPr>
              <w:t xml:space="preserve"> Etched, Decorated, Patterned or Berman editions</w:t>
            </w:r>
          </w:p>
        </w:tc>
        <w:tc>
          <w:tcPr>
            <w:tcW w:w="1286" w:type="dxa"/>
            <w:tcBorders>
              <w:top w:val="nil"/>
              <w:left w:val="nil"/>
              <w:bottom w:val="single" w:sz="4" w:space="0" w:color="auto"/>
              <w:right w:val="single" w:sz="4" w:space="0" w:color="auto"/>
            </w:tcBorders>
            <w:vAlign w:val="center"/>
          </w:tcPr>
          <w:p w14:paraId="2B3E1A20" w14:textId="77777777" w:rsidR="003145BE" w:rsidRDefault="003145BE">
            <w:pPr>
              <w:jc w:val="center"/>
              <w:rPr>
                <w:rFonts w:ascii="Arial" w:hAnsi="Arial" w:cs="Arial"/>
              </w:rPr>
            </w:pPr>
            <w:r>
              <w:rPr>
                <w:rFonts w:ascii="Arial" w:hAnsi="Arial" w:cs="Arial"/>
              </w:rPr>
              <w:t xml:space="preserve">Standard: Trimless </w:t>
            </w:r>
            <w:r>
              <w:rPr>
                <w:rFonts w:ascii="Arial" w:hAnsi="Arial" w:cs="Arial"/>
                <w:i/>
                <w:iCs/>
                <w:highlight w:val="yellow"/>
              </w:rPr>
              <w:t>Optional:</w:t>
            </w:r>
            <w:r>
              <w:rPr>
                <w:rFonts w:ascii="Arial" w:hAnsi="Arial" w:cs="Arial"/>
                <w:highlight w:val="yellow"/>
              </w:rPr>
              <w:t xml:space="preserve"> Protective Edge</w:t>
            </w:r>
          </w:p>
        </w:tc>
        <w:tc>
          <w:tcPr>
            <w:tcW w:w="1372" w:type="dxa"/>
            <w:tcBorders>
              <w:top w:val="nil"/>
              <w:left w:val="nil"/>
              <w:bottom w:val="single" w:sz="4" w:space="0" w:color="auto"/>
              <w:right w:val="single" w:sz="4" w:space="0" w:color="auto"/>
            </w:tcBorders>
            <w:vAlign w:val="center"/>
          </w:tcPr>
          <w:p w14:paraId="087D11B3" w14:textId="77777777" w:rsidR="003145BE" w:rsidRDefault="00552127">
            <w:pPr>
              <w:jc w:val="center"/>
              <w:rPr>
                <w:rFonts w:ascii="Arial" w:hAnsi="Arial" w:cs="Arial"/>
                <w:highlight w:val="yellow"/>
              </w:rPr>
            </w:pPr>
            <w:r>
              <w:rPr>
                <w:rFonts w:ascii="Arial" w:hAnsi="Arial" w:cs="Arial"/>
              </w:rPr>
              <w:t>*</w:t>
            </w:r>
            <w:r w:rsidR="005004C8">
              <w:rPr>
                <w:rFonts w:ascii="Arial" w:hAnsi="Arial" w:cs="Arial"/>
              </w:rPr>
              <w:t>*</w:t>
            </w:r>
            <w:r w:rsidR="003145BE">
              <w:rPr>
                <w:rFonts w:ascii="Arial" w:hAnsi="Arial" w:cs="Arial"/>
              </w:rPr>
              <w:t xml:space="preserve">Standard: Fixed Pivot Panel </w:t>
            </w:r>
            <w:r w:rsidR="003145BE">
              <w:rPr>
                <w:rFonts w:ascii="Arial" w:hAnsi="Arial" w:cs="Arial"/>
                <w:i/>
                <w:iCs/>
                <w:highlight w:val="yellow"/>
              </w:rPr>
              <w:t>Optional:</w:t>
            </w:r>
            <w:r w:rsidR="003145BE">
              <w:rPr>
                <w:rFonts w:ascii="Arial" w:hAnsi="Arial" w:cs="Arial"/>
                <w:highlight w:val="yellow"/>
              </w:rPr>
              <w:t xml:space="preserve"> Fixed Swing Panel</w:t>
            </w:r>
          </w:p>
        </w:tc>
        <w:tc>
          <w:tcPr>
            <w:tcW w:w="1183" w:type="dxa"/>
            <w:tcBorders>
              <w:top w:val="nil"/>
              <w:left w:val="nil"/>
              <w:bottom w:val="single" w:sz="4" w:space="0" w:color="auto"/>
              <w:right w:val="single" w:sz="4" w:space="0" w:color="auto"/>
            </w:tcBorders>
            <w:vAlign w:val="center"/>
          </w:tcPr>
          <w:p w14:paraId="411CABDC" w14:textId="77777777" w:rsidR="003145BE" w:rsidRDefault="003145BE" w:rsidP="005004C8">
            <w:pPr>
              <w:jc w:val="center"/>
              <w:rPr>
                <w:rFonts w:ascii="Arial" w:hAnsi="Arial" w:cs="Arial"/>
                <w:highlight w:val="yellow"/>
              </w:rPr>
            </w:pPr>
            <w:r>
              <w:rPr>
                <w:rFonts w:ascii="Arial" w:hAnsi="Arial" w:cs="Arial"/>
                <w:sz w:val="24"/>
                <w:szCs w:val="24"/>
              </w:rPr>
              <w:t>*</w:t>
            </w:r>
            <w:r>
              <w:rPr>
                <w:rFonts w:ascii="Arial" w:hAnsi="Arial" w:cs="Arial"/>
              </w:rPr>
              <w:t>1</w:t>
            </w:r>
            <w:r w:rsidR="005004C8">
              <w:rPr>
                <w:rFonts w:ascii="Arial" w:hAnsi="Arial" w:cs="Arial"/>
              </w:rPr>
              <w:t>0</w:t>
            </w:r>
            <w:r w:rsidR="00F20411">
              <w:rPr>
                <w:rFonts w:ascii="Arial" w:hAnsi="Arial" w:cs="Arial"/>
              </w:rPr>
              <w:t>'-6</w:t>
            </w:r>
            <w:r>
              <w:rPr>
                <w:rFonts w:ascii="Arial" w:hAnsi="Arial" w:cs="Arial"/>
              </w:rPr>
              <w:t>" (3.</w:t>
            </w:r>
            <w:r w:rsidR="00F20411">
              <w:rPr>
                <w:rFonts w:ascii="Arial" w:hAnsi="Arial" w:cs="Arial"/>
              </w:rPr>
              <w:t>2</w:t>
            </w:r>
            <w:r>
              <w:rPr>
                <w:rFonts w:ascii="Arial" w:hAnsi="Arial" w:cs="Arial"/>
              </w:rPr>
              <w:t xml:space="preserve"> m)</w:t>
            </w:r>
          </w:p>
        </w:tc>
        <w:tc>
          <w:tcPr>
            <w:tcW w:w="1183" w:type="dxa"/>
            <w:tcBorders>
              <w:top w:val="nil"/>
              <w:left w:val="nil"/>
              <w:bottom w:val="single" w:sz="4" w:space="0" w:color="auto"/>
              <w:right w:val="single" w:sz="4" w:space="0" w:color="auto"/>
            </w:tcBorders>
            <w:vAlign w:val="center"/>
          </w:tcPr>
          <w:p w14:paraId="03F9FABB" w14:textId="77777777" w:rsidR="003145BE" w:rsidRDefault="003145BE">
            <w:pPr>
              <w:jc w:val="center"/>
              <w:rPr>
                <w:rFonts w:ascii="Arial" w:hAnsi="Arial" w:cs="Arial"/>
              </w:rPr>
            </w:pPr>
            <w:r>
              <w:rPr>
                <w:rFonts w:ascii="Arial" w:hAnsi="Arial" w:cs="Arial"/>
              </w:rPr>
              <w:t>Unlimited</w:t>
            </w:r>
          </w:p>
        </w:tc>
      </w:tr>
    </w:tbl>
    <w:p w14:paraId="36E49070" w14:textId="77777777" w:rsidR="00552127" w:rsidRDefault="00076813" w:rsidP="00552127">
      <w:pPr>
        <w:ind w:hanging="720"/>
        <w:jc w:val="both"/>
        <w:rPr>
          <w:rFonts w:ascii="Arial" w:hAnsi="Arial" w:cs="Arial"/>
        </w:rPr>
      </w:pPr>
      <w:r>
        <w:rPr>
          <w:rFonts w:ascii="Arial" w:hAnsi="Arial" w:cs="Arial"/>
        </w:rPr>
        <w:t>*</w:t>
      </w:r>
      <w:r w:rsidR="005004C8" w:rsidRPr="005004C8">
        <w:rPr>
          <w:rFonts w:ascii="Arial" w:hAnsi="Arial" w:cs="Arial"/>
        </w:rPr>
        <w:t xml:space="preserve">*Pivot Panel may not be required. Consult your </w:t>
      </w:r>
    </w:p>
    <w:p w14:paraId="7985F260" w14:textId="77777777" w:rsidR="003145BE" w:rsidRDefault="005004C8" w:rsidP="00552127">
      <w:pPr>
        <w:ind w:hanging="720"/>
        <w:jc w:val="both"/>
        <w:rPr>
          <w:rFonts w:ascii="Arial" w:hAnsi="Arial" w:cs="Arial"/>
        </w:rPr>
      </w:pPr>
      <w:r w:rsidRPr="005004C8">
        <w:rPr>
          <w:rFonts w:ascii="Arial" w:hAnsi="Arial" w:cs="Arial"/>
        </w:rPr>
        <w:t xml:space="preserve">KWIK-WALL representative for </w:t>
      </w:r>
      <w:r w:rsidR="00552127">
        <w:rPr>
          <w:rFonts w:ascii="Arial" w:hAnsi="Arial" w:cs="Arial"/>
        </w:rPr>
        <w:t>proper confi</w:t>
      </w:r>
      <w:r w:rsidRPr="005004C8">
        <w:rPr>
          <w:rFonts w:ascii="Arial" w:hAnsi="Arial" w:cs="Arial"/>
        </w:rPr>
        <w:t>guration.</w:t>
      </w:r>
    </w:p>
    <w:p w14:paraId="22B036FA" w14:textId="77777777" w:rsidR="00552127" w:rsidRPr="005004C8" w:rsidRDefault="00552127" w:rsidP="00552127">
      <w:pPr>
        <w:ind w:hanging="720"/>
        <w:jc w:val="both"/>
        <w:rPr>
          <w:rFonts w:ascii="Arial" w:hAnsi="Arial" w:cs="Arial"/>
          <w:sz w:val="16"/>
          <w:szCs w:val="16"/>
        </w:rPr>
      </w:pPr>
    </w:p>
    <w:p w14:paraId="5D39D016" w14:textId="77777777" w:rsidR="003145BE" w:rsidRDefault="003145BE">
      <w:pPr>
        <w:pStyle w:val="Heading2"/>
        <w:jc w:val="center"/>
        <w:rPr>
          <w:sz w:val="28"/>
          <w:szCs w:val="28"/>
        </w:rPr>
      </w:pPr>
      <w:r>
        <w:rPr>
          <w:sz w:val="28"/>
          <w:szCs w:val="28"/>
        </w:rPr>
        <w:t xml:space="preserve">CLEAR-DIVISIONS </w:t>
      </w:r>
      <w:r w:rsidR="0023172D">
        <w:rPr>
          <w:sz w:val="28"/>
          <w:szCs w:val="28"/>
        </w:rPr>
        <w:t>AVA</w:t>
      </w:r>
      <w:r>
        <w:rPr>
          <w:sz w:val="28"/>
          <w:szCs w:val="28"/>
        </w:rPr>
        <w:t xml:space="preserve"> TRIMLESS Product Specification</w:t>
      </w:r>
    </w:p>
    <w:p w14:paraId="0DF0CFD6" w14:textId="77777777" w:rsidR="003145BE" w:rsidRDefault="003145BE">
      <w:pPr>
        <w:pStyle w:val="Heading2"/>
        <w:rPr>
          <w:sz w:val="28"/>
          <w:szCs w:val="28"/>
        </w:rPr>
      </w:pPr>
    </w:p>
    <w:p w14:paraId="6A61F12C" w14:textId="77777777" w:rsidR="003145BE" w:rsidRDefault="003145BE">
      <w:pPr>
        <w:pStyle w:val="Heading2"/>
        <w:ind w:right="0"/>
      </w:pPr>
      <w:r>
        <w:t>PART 1 – GENERAL SPECIFICATIONS</w:t>
      </w:r>
    </w:p>
    <w:p w14:paraId="4A6E1A2C" w14:textId="77777777" w:rsidR="003145BE" w:rsidRDefault="003145BE">
      <w:pPr>
        <w:ind w:left="-360" w:hanging="360"/>
        <w:outlineLvl w:val="0"/>
        <w:rPr>
          <w:rFonts w:ascii="Arial" w:hAnsi="Arial" w:cs="Arial"/>
          <w:b/>
          <w:bCs/>
          <w:sz w:val="24"/>
          <w:szCs w:val="24"/>
        </w:rPr>
      </w:pPr>
    </w:p>
    <w:p w14:paraId="7CEEE71E" w14:textId="77777777" w:rsidR="003145BE" w:rsidRDefault="003145BE">
      <w:pPr>
        <w:ind w:left="-360" w:hanging="360"/>
        <w:outlineLvl w:val="0"/>
        <w:rPr>
          <w:rFonts w:ascii="Arial" w:hAnsi="Arial" w:cs="Arial"/>
          <w:b/>
          <w:bCs/>
        </w:rPr>
      </w:pPr>
      <w:r>
        <w:rPr>
          <w:rFonts w:ascii="Arial" w:hAnsi="Arial" w:cs="Arial"/>
          <w:b/>
          <w:bCs/>
        </w:rPr>
        <w:t>1.01 WORK INCLUDED</w:t>
      </w:r>
    </w:p>
    <w:p w14:paraId="742561A2" w14:textId="77777777" w:rsidR="003145BE" w:rsidRDefault="003145BE">
      <w:pPr>
        <w:ind w:left="90" w:hanging="360"/>
        <w:rPr>
          <w:rFonts w:ascii="Arial" w:hAnsi="Arial" w:cs="Arial"/>
        </w:rPr>
      </w:pPr>
      <w:r>
        <w:rPr>
          <w:rFonts w:ascii="Arial" w:hAnsi="Arial" w:cs="Arial"/>
        </w:rPr>
        <w:t>A.</w:t>
      </w:r>
      <w:r>
        <w:rPr>
          <w:rFonts w:ascii="Arial" w:hAnsi="Arial" w:cs="Arial"/>
        </w:rPr>
        <w:tab/>
        <w:t>Moveable glass wall system shall be furnished, installed, and serviced by wall manufacturer’s authorized distributor, in compliance with the architectural drawings and specifications contained herein.</w:t>
      </w:r>
    </w:p>
    <w:p w14:paraId="591F67E1" w14:textId="77777777" w:rsidR="003145BE" w:rsidRDefault="003145BE">
      <w:pPr>
        <w:ind w:left="90" w:hanging="360"/>
        <w:rPr>
          <w:rFonts w:ascii="Arial" w:hAnsi="Arial" w:cs="Arial"/>
        </w:rPr>
      </w:pPr>
    </w:p>
    <w:p w14:paraId="24E10F76" w14:textId="77777777" w:rsidR="003145BE" w:rsidRDefault="003145BE">
      <w:pPr>
        <w:ind w:left="90" w:hanging="810"/>
        <w:outlineLvl w:val="0"/>
        <w:rPr>
          <w:rFonts w:ascii="Arial" w:hAnsi="Arial" w:cs="Arial"/>
          <w:b/>
          <w:bCs/>
        </w:rPr>
      </w:pPr>
      <w:r>
        <w:rPr>
          <w:rFonts w:ascii="Arial" w:hAnsi="Arial" w:cs="Arial"/>
          <w:b/>
          <w:bCs/>
        </w:rPr>
        <w:t>1.02 RELATED WORK</w:t>
      </w:r>
    </w:p>
    <w:p w14:paraId="691AEAD8" w14:textId="77777777" w:rsidR="003145BE" w:rsidRDefault="003145BE">
      <w:pPr>
        <w:pStyle w:val="BodyTextIndent3"/>
        <w:ind w:left="90" w:hanging="360"/>
      </w:pPr>
      <w:r>
        <w:t>A.</w:t>
      </w:r>
      <w:r>
        <w:tab/>
        <w:t xml:space="preserve">Structural Support:  Structural support system required for suspending the moveable glass wall shall be designed, installed, and pre-punched by others, in accordance with ASTM E 557 and </w:t>
      </w:r>
      <w:r w:rsidR="00A0001B">
        <w:t xml:space="preserve">the </w:t>
      </w:r>
      <w:r>
        <w:t>manufacturer’s shop drawings.</w:t>
      </w:r>
    </w:p>
    <w:p w14:paraId="48B05D86" w14:textId="77777777" w:rsidR="003145BE" w:rsidRDefault="003145BE">
      <w:pPr>
        <w:ind w:left="90" w:hanging="360"/>
        <w:rPr>
          <w:rFonts w:ascii="Arial" w:hAnsi="Arial" w:cs="Arial"/>
        </w:rPr>
      </w:pPr>
    </w:p>
    <w:p w14:paraId="3100BD97" w14:textId="77777777" w:rsidR="003145BE" w:rsidRDefault="00327F51">
      <w:pPr>
        <w:ind w:left="90" w:hanging="360"/>
        <w:rPr>
          <w:rFonts w:ascii="Arial" w:hAnsi="Arial" w:cs="Arial"/>
        </w:rPr>
      </w:pPr>
      <w:r>
        <w:rPr>
          <w:rFonts w:ascii="Arial" w:hAnsi="Arial" w:cs="Arial"/>
        </w:rPr>
        <w:t>B.</w:t>
      </w:r>
      <w:r>
        <w:rPr>
          <w:rFonts w:ascii="Arial" w:hAnsi="Arial" w:cs="Arial"/>
        </w:rPr>
        <w:tab/>
        <w:t xml:space="preserve">Opening Preparation:  </w:t>
      </w:r>
      <w:r w:rsidR="003145BE">
        <w:rPr>
          <w:rFonts w:ascii="Arial" w:hAnsi="Arial" w:cs="Arial"/>
        </w:rPr>
        <w:t xml:space="preserve">Proper and complete preparation of the moveable glass wall system opening shall be by others in accordance with ASTM E </w:t>
      </w:r>
      <w:proofErr w:type="gramStart"/>
      <w:r w:rsidR="003145BE">
        <w:rPr>
          <w:rFonts w:ascii="Arial" w:hAnsi="Arial" w:cs="Arial"/>
        </w:rPr>
        <w:t>557,</w:t>
      </w:r>
      <w:r w:rsidR="00A0001B">
        <w:rPr>
          <w:rFonts w:ascii="Arial" w:hAnsi="Arial" w:cs="Arial"/>
        </w:rPr>
        <w:t xml:space="preserve"> </w:t>
      </w:r>
      <w:r w:rsidR="003145BE">
        <w:rPr>
          <w:rFonts w:ascii="Arial" w:hAnsi="Arial" w:cs="Arial"/>
        </w:rPr>
        <w:t>and</w:t>
      </w:r>
      <w:proofErr w:type="gramEnd"/>
      <w:r w:rsidR="003145BE">
        <w:rPr>
          <w:rFonts w:ascii="Arial" w:hAnsi="Arial" w:cs="Arial"/>
        </w:rPr>
        <w:t xml:space="preserve"> shall include floor leveling; plumbness of adjoining permanent walls; substrate and</w:t>
      </w:r>
      <w:r w:rsidR="00A0001B">
        <w:rPr>
          <w:rFonts w:ascii="Arial" w:hAnsi="Arial" w:cs="Arial"/>
        </w:rPr>
        <w:t>/</w:t>
      </w:r>
      <w:r w:rsidR="003145BE">
        <w:rPr>
          <w:rFonts w:ascii="Arial" w:hAnsi="Arial" w:cs="Arial"/>
        </w:rPr>
        <w:t>or ceiling tile enclosures for the track system; and the painting and finishing of trim and other materials adjoining the head and jamb areas of the moveable glass wall.  Refer to a copy of the shop drawings for additional details.</w:t>
      </w:r>
    </w:p>
    <w:p w14:paraId="04761084" w14:textId="77777777" w:rsidR="003145BE" w:rsidRDefault="003145BE">
      <w:pPr>
        <w:ind w:left="90" w:hanging="360"/>
        <w:rPr>
          <w:rFonts w:ascii="Arial" w:hAnsi="Arial" w:cs="Arial"/>
        </w:rPr>
      </w:pPr>
    </w:p>
    <w:p w14:paraId="40645672" w14:textId="77777777" w:rsidR="003145BE" w:rsidRDefault="003145BE">
      <w:pPr>
        <w:ind w:left="90" w:hanging="810"/>
        <w:outlineLvl w:val="0"/>
        <w:rPr>
          <w:rFonts w:ascii="Arial" w:hAnsi="Arial" w:cs="Arial"/>
          <w:b/>
          <w:bCs/>
        </w:rPr>
      </w:pPr>
      <w:r>
        <w:rPr>
          <w:rFonts w:ascii="Arial" w:hAnsi="Arial" w:cs="Arial"/>
          <w:b/>
          <w:bCs/>
        </w:rPr>
        <w:t>1.03 SYSTEM DESCRIPTION</w:t>
      </w:r>
    </w:p>
    <w:p w14:paraId="6455199F" w14:textId="77777777" w:rsidR="003145BE" w:rsidRDefault="003145BE">
      <w:pPr>
        <w:ind w:left="90" w:hanging="360"/>
      </w:pPr>
      <w:r>
        <w:rPr>
          <w:rFonts w:ascii="Arial" w:hAnsi="Arial" w:cs="Arial"/>
        </w:rPr>
        <w:t>A.</w:t>
      </w:r>
      <w:r>
        <w:rPr>
          <w:rFonts w:ascii="Arial" w:hAnsi="Arial" w:cs="Arial"/>
        </w:rPr>
        <w:tab/>
      </w:r>
      <w:r w:rsidR="006411CE" w:rsidRPr="006411CE">
        <w:rPr>
          <w:rFonts w:ascii="Arial" w:hAnsi="Arial" w:cs="Arial"/>
        </w:rPr>
        <w:t>The moveable glass wall system shall consist of Individual Panels that are top supported by two (2) multi-directional carriers that are capable of negotiating 90º, “X”, “L”, and “T” intersections.</w:t>
      </w:r>
    </w:p>
    <w:p w14:paraId="2FC4CA2B" w14:textId="77777777" w:rsidR="006411CE" w:rsidRDefault="006411CE">
      <w:pPr>
        <w:ind w:left="90" w:hanging="360"/>
        <w:rPr>
          <w:rFonts w:ascii="Arial" w:hAnsi="Arial" w:cs="Arial"/>
        </w:rPr>
      </w:pPr>
    </w:p>
    <w:p w14:paraId="2B8CB28F" w14:textId="77777777" w:rsidR="003145BE" w:rsidRDefault="003145BE">
      <w:pPr>
        <w:ind w:left="90" w:hanging="360"/>
        <w:rPr>
          <w:rFonts w:ascii="Arial" w:hAnsi="Arial" w:cs="Arial"/>
        </w:rPr>
      </w:pPr>
      <w:r>
        <w:rPr>
          <w:rFonts w:ascii="Arial" w:hAnsi="Arial" w:cs="Arial"/>
        </w:rPr>
        <w:t>B.</w:t>
      </w:r>
      <w:r>
        <w:rPr>
          <w:rFonts w:ascii="Arial" w:hAnsi="Arial" w:cs="Arial"/>
        </w:rPr>
        <w:tab/>
        <w:t>The moveable glass wall system shall consist of nominal 3/8" [10] or 1/2" [12.7] thick tempered glass panels suspended from a continuous aluminum glass retainer located at the top and bottom of each panel.</w:t>
      </w:r>
    </w:p>
    <w:p w14:paraId="4FAAD0BF" w14:textId="77777777" w:rsidR="003145BE" w:rsidRDefault="003145BE">
      <w:pPr>
        <w:ind w:left="90" w:hanging="360"/>
        <w:rPr>
          <w:rFonts w:ascii="Arial" w:hAnsi="Arial" w:cs="Arial"/>
        </w:rPr>
      </w:pPr>
    </w:p>
    <w:p w14:paraId="6716FD16" w14:textId="77777777" w:rsidR="003145BE" w:rsidRDefault="003145BE">
      <w:pPr>
        <w:ind w:left="90" w:hanging="810"/>
        <w:outlineLvl w:val="0"/>
        <w:rPr>
          <w:rFonts w:ascii="Arial" w:hAnsi="Arial" w:cs="Arial"/>
          <w:b/>
          <w:bCs/>
        </w:rPr>
      </w:pPr>
      <w:r>
        <w:rPr>
          <w:rFonts w:ascii="Arial" w:hAnsi="Arial" w:cs="Arial"/>
          <w:b/>
          <w:bCs/>
        </w:rPr>
        <w:t>1.04 QUALITY ASSURANCE</w:t>
      </w:r>
    </w:p>
    <w:p w14:paraId="77F81CB1" w14:textId="77777777" w:rsidR="003145BE" w:rsidRDefault="003145BE">
      <w:pPr>
        <w:ind w:left="90" w:hanging="360"/>
        <w:rPr>
          <w:rFonts w:ascii="Arial" w:hAnsi="Arial" w:cs="Arial"/>
        </w:rPr>
      </w:pPr>
      <w:r>
        <w:rPr>
          <w:rFonts w:ascii="Arial" w:hAnsi="Arial" w:cs="Arial"/>
        </w:rPr>
        <w:t>A.</w:t>
      </w:r>
      <w:r>
        <w:rPr>
          <w:rFonts w:ascii="Arial" w:hAnsi="Arial" w:cs="Arial"/>
        </w:rPr>
        <w:tab/>
        <w:t>Installer Qualifications: An experienced installer who is certified in writing by the moveable glass wall manufacturer as qualified to install the manufacturer’s systems for work similar in material, design, and extent to that indicated for this project.</w:t>
      </w:r>
    </w:p>
    <w:p w14:paraId="04719B21" w14:textId="77777777" w:rsidR="003145BE" w:rsidRDefault="003145BE">
      <w:pPr>
        <w:ind w:left="90" w:hanging="360"/>
        <w:rPr>
          <w:rFonts w:ascii="Arial" w:hAnsi="Arial" w:cs="Arial"/>
        </w:rPr>
      </w:pPr>
    </w:p>
    <w:p w14:paraId="1558F8F6" w14:textId="77777777" w:rsidR="003145BE" w:rsidRDefault="003145BE">
      <w:pPr>
        <w:ind w:left="90" w:hanging="360"/>
        <w:rPr>
          <w:rFonts w:ascii="Arial" w:hAnsi="Arial" w:cs="Arial"/>
        </w:rPr>
      </w:pPr>
      <w:r>
        <w:rPr>
          <w:rFonts w:ascii="Arial" w:hAnsi="Arial" w:cs="Arial"/>
        </w:rPr>
        <w:t>B.</w:t>
      </w:r>
      <w:r>
        <w:rPr>
          <w:rFonts w:ascii="Arial" w:hAnsi="Arial" w:cs="Arial"/>
        </w:rPr>
        <w:tab/>
        <w:t>The moveable glass wall panel shall utilize clear tempered glass per ASTM C 1048-04.</w:t>
      </w:r>
    </w:p>
    <w:p w14:paraId="1153C325" w14:textId="77777777" w:rsidR="003145BE" w:rsidRDefault="003145BE">
      <w:pPr>
        <w:ind w:left="90" w:hanging="360"/>
        <w:rPr>
          <w:rFonts w:ascii="Arial" w:hAnsi="Arial" w:cs="Arial"/>
        </w:rPr>
      </w:pPr>
    </w:p>
    <w:p w14:paraId="55722ABF" w14:textId="77777777" w:rsidR="003145BE" w:rsidRDefault="003145BE">
      <w:pPr>
        <w:ind w:left="90" w:hanging="360"/>
        <w:rPr>
          <w:rFonts w:ascii="Arial" w:hAnsi="Arial" w:cs="Arial"/>
        </w:rPr>
      </w:pPr>
      <w:r>
        <w:rPr>
          <w:rFonts w:ascii="Arial" w:hAnsi="Arial" w:cs="Arial"/>
        </w:rPr>
        <w:t>C.</w:t>
      </w:r>
      <w:r>
        <w:rPr>
          <w:rFonts w:ascii="Arial" w:hAnsi="Arial" w:cs="Arial"/>
        </w:rPr>
        <w:tab/>
        <w:t>The moveable glass wall shall be installed by the manufacturer’s authorized distributor in accordance with ASTM E 557.</w:t>
      </w:r>
    </w:p>
    <w:p w14:paraId="17DEC618" w14:textId="77777777" w:rsidR="009F3B13" w:rsidRDefault="009F3B13">
      <w:pPr>
        <w:ind w:left="90" w:hanging="360"/>
        <w:rPr>
          <w:rFonts w:ascii="Arial" w:hAnsi="Arial" w:cs="Arial"/>
        </w:rPr>
      </w:pPr>
    </w:p>
    <w:p w14:paraId="58623EFD" w14:textId="77777777" w:rsidR="009F3B13" w:rsidRPr="00D8586D" w:rsidRDefault="009F3B13" w:rsidP="009F3B13">
      <w:pPr>
        <w:ind w:left="90" w:hanging="360"/>
        <w:rPr>
          <w:rFonts w:ascii="Arial" w:hAnsi="Arial" w:cs="Arial"/>
        </w:rPr>
      </w:pPr>
      <w:r w:rsidRPr="00D8586D">
        <w:rPr>
          <w:rFonts w:ascii="Arial" w:hAnsi="Arial" w:cs="Arial"/>
          <w:color w:val="000000"/>
        </w:rPr>
        <w:t>D. The glass wall panel construction and finish materials shall</w:t>
      </w:r>
      <w:r>
        <w:rPr>
          <w:rFonts w:ascii="Arial" w:hAnsi="Arial" w:cs="Arial"/>
          <w:color w:val="000000"/>
        </w:rPr>
        <w:t xml:space="preserve"> </w:t>
      </w:r>
      <w:r w:rsidRPr="00D8586D">
        <w:rPr>
          <w:rFonts w:ascii="Arial" w:hAnsi="Arial" w:cs="Arial"/>
          <w:color w:val="000000"/>
        </w:rPr>
        <w:t>consist of Class A</w:t>
      </w:r>
      <w:r w:rsidR="00A0001B">
        <w:rPr>
          <w:rFonts w:ascii="Arial" w:hAnsi="Arial" w:cs="Arial"/>
          <w:color w:val="000000"/>
        </w:rPr>
        <w:t>-</w:t>
      </w:r>
      <w:r w:rsidRPr="00D8586D">
        <w:rPr>
          <w:rFonts w:ascii="Arial" w:hAnsi="Arial" w:cs="Arial"/>
          <w:color w:val="000000"/>
        </w:rPr>
        <w:t xml:space="preserve">rated materials in </w:t>
      </w:r>
      <w:proofErr w:type="gramStart"/>
      <w:r w:rsidRPr="00D8586D">
        <w:rPr>
          <w:rFonts w:ascii="Arial" w:hAnsi="Arial" w:cs="Arial"/>
          <w:color w:val="000000"/>
        </w:rPr>
        <w:t>accordance</w:t>
      </w:r>
      <w:proofErr w:type="gramEnd"/>
    </w:p>
    <w:p w14:paraId="4C17598F" w14:textId="77777777" w:rsidR="009F3B13" w:rsidRPr="00D8586D" w:rsidRDefault="009F3B13" w:rsidP="009F3B13">
      <w:pPr>
        <w:ind w:left="90" w:hanging="360"/>
        <w:rPr>
          <w:rFonts w:ascii="Arial" w:hAnsi="Arial" w:cs="Arial"/>
        </w:rPr>
      </w:pPr>
      <w:r w:rsidRPr="00D8586D">
        <w:rPr>
          <w:rFonts w:ascii="Arial" w:hAnsi="Arial" w:cs="Arial"/>
          <w:color w:val="000000"/>
        </w:rPr>
        <w:t xml:space="preserve">      with ASTM E 84.</w:t>
      </w:r>
    </w:p>
    <w:p w14:paraId="36D3A123" w14:textId="77777777" w:rsidR="009F3B13" w:rsidRDefault="009F3B13">
      <w:pPr>
        <w:ind w:left="90" w:hanging="360"/>
        <w:rPr>
          <w:rFonts w:ascii="Arial" w:hAnsi="Arial" w:cs="Arial"/>
        </w:rPr>
      </w:pPr>
    </w:p>
    <w:p w14:paraId="6FD97B8D" w14:textId="77777777" w:rsidR="003145BE" w:rsidRDefault="003145BE">
      <w:pPr>
        <w:ind w:left="90" w:hanging="360"/>
        <w:rPr>
          <w:rFonts w:ascii="Arial" w:hAnsi="Arial" w:cs="Arial"/>
        </w:rPr>
      </w:pPr>
    </w:p>
    <w:p w14:paraId="0565C723" w14:textId="77777777" w:rsidR="003145BE" w:rsidRDefault="003145BE">
      <w:pPr>
        <w:ind w:left="90" w:hanging="810"/>
        <w:outlineLvl w:val="0"/>
        <w:rPr>
          <w:rFonts w:ascii="Arial" w:hAnsi="Arial" w:cs="Arial"/>
          <w:b/>
          <w:bCs/>
          <w:color w:val="000000"/>
        </w:rPr>
      </w:pPr>
      <w:r>
        <w:rPr>
          <w:rFonts w:ascii="Arial" w:hAnsi="Arial" w:cs="Arial"/>
          <w:b/>
          <w:bCs/>
          <w:color w:val="000000"/>
        </w:rPr>
        <w:t>1.05 REFERENCES</w:t>
      </w:r>
    </w:p>
    <w:p w14:paraId="2C954762" w14:textId="77777777" w:rsidR="003145BE" w:rsidRDefault="003145BE">
      <w:pPr>
        <w:pStyle w:val="BodyTextIndent3"/>
        <w:ind w:left="90" w:hanging="360"/>
        <w:rPr>
          <w:color w:val="000000"/>
        </w:rPr>
      </w:pPr>
      <w:r>
        <w:rPr>
          <w:color w:val="000000"/>
        </w:rPr>
        <w:t>A.</w:t>
      </w:r>
      <w:r>
        <w:rPr>
          <w:color w:val="000000"/>
        </w:rPr>
        <w:tab/>
        <w:t>ASTM C 1036-01:  Standard Specification for Flat Glass.</w:t>
      </w:r>
    </w:p>
    <w:p w14:paraId="75E040E2" w14:textId="77777777" w:rsidR="003145BE" w:rsidRDefault="003145BE">
      <w:pPr>
        <w:ind w:left="90" w:hanging="360"/>
        <w:rPr>
          <w:rFonts w:ascii="Arial" w:hAnsi="Arial" w:cs="Arial"/>
          <w:color w:val="000000"/>
        </w:rPr>
      </w:pPr>
    </w:p>
    <w:p w14:paraId="3726067A" w14:textId="77777777" w:rsidR="003145BE" w:rsidRDefault="003145BE">
      <w:pPr>
        <w:pStyle w:val="BlockText"/>
        <w:ind w:right="0"/>
        <w:outlineLvl w:val="9"/>
        <w:rPr>
          <w:color w:val="000000"/>
        </w:rPr>
      </w:pPr>
      <w:r>
        <w:rPr>
          <w:color w:val="000000"/>
        </w:rPr>
        <w:t>B.</w:t>
      </w:r>
      <w:r>
        <w:rPr>
          <w:color w:val="000000"/>
        </w:rPr>
        <w:tab/>
        <w:t>ASTM C 1048-04:  Standard Specification for Heat</w:t>
      </w:r>
      <w:r w:rsidR="00A0001B">
        <w:rPr>
          <w:color w:val="000000"/>
        </w:rPr>
        <w:t>-</w:t>
      </w:r>
      <w:r>
        <w:rPr>
          <w:color w:val="000000"/>
        </w:rPr>
        <w:t>Treated Flat Glass.</w:t>
      </w:r>
    </w:p>
    <w:p w14:paraId="48D35135" w14:textId="77777777" w:rsidR="003145BE" w:rsidRDefault="003145BE">
      <w:pPr>
        <w:ind w:left="90" w:hanging="360"/>
        <w:rPr>
          <w:rFonts w:ascii="Arial" w:hAnsi="Arial" w:cs="Arial"/>
          <w:color w:val="000000"/>
        </w:rPr>
      </w:pPr>
    </w:p>
    <w:p w14:paraId="6DDF44C1" w14:textId="77777777" w:rsidR="003145BE" w:rsidRDefault="003145BE">
      <w:pPr>
        <w:ind w:left="90" w:hanging="360"/>
        <w:rPr>
          <w:rFonts w:ascii="Arial" w:hAnsi="Arial" w:cs="Arial"/>
          <w:color w:val="000000"/>
        </w:rPr>
      </w:pPr>
      <w:r>
        <w:rPr>
          <w:rFonts w:ascii="Arial" w:hAnsi="Arial" w:cs="Arial"/>
          <w:color w:val="000000"/>
        </w:rPr>
        <w:t>C.</w:t>
      </w:r>
      <w:r>
        <w:rPr>
          <w:rFonts w:ascii="Arial" w:hAnsi="Arial" w:cs="Arial"/>
          <w:color w:val="000000"/>
        </w:rPr>
        <w:tab/>
        <w:t>ASTM E 557:  Architectural Application and Installation of Operable Partitions.</w:t>
      </w:r>
    </w:p>
    <w:p w14:paraId="295D8C89" w14:textId="77777777" w:rsidR="003145BE" w:rsidRDefault="003145BE">
      <w:pPr>
        <w:ind w:left="90" w:hanging="360"/>
        <w:rPr>
          <w:rFonts w:ascii="Arial" w:hAnsi="Arial" w:cs="Arial"/>
          <w:color w:val="000000"/>
        </w:rPr>
      </w:pPr>
    </w:p>
    <w:p w14:paraId="04E53752" w14:textId="77777777" w:rsidR="003145BE" w:rsidRDefault="003145BE">
      <w:pPr>
        <w:ind w:left="90" w:hanging="810"/>
        <w:outlineLvl w:val="0"/>
        <w:rPr>
          <w:rFonts w:ascii="Arial" w:hAnsi="Arial" w:cs="Arial"/>
          <w:b/>
          <w:bCs/>
        </w:rPr>
      </w:pPr>
      <w:r>
        <w:rPr>
          <w:rFonts w:ascii="Arial" w:hAnsi="Arial" w:cs="Arial"/>
          <w:b/>
          <w:bCs/>
        </w:rPr>
        <w:t>1.06 SUBMITTALS</w:t>
      </w:r>
    </w:p>
    <w:p w14:paraId="6887E634" w14:textId="77777777" w:rsidR="003145BE" w:rsidRDefault="003145BE">
      <w:pPr>
        <w:ind w:left="90" w:hanging="360"/>
        <w:rPr>
          <w:rFonts w:ascii="Arial" w:hAnsi="Arial" w:cs="Arial"/>
        </w:rPr>
      </w:pPr>
      <w:r>
        <w:rPr>
          <w:rFonts w:ascii="Arial" w:hAnsi="Arial" w:cs="Arial"/>
        </w:rPr>
        <w:t>A.</w:t>
      </w:r>
      <w:r>
        <w:rPr>
          <w:rFonts w:ascii="Arial" w:hAnsi="Arial" w:cs="Arial"/>
        </w:rPr>
        <w:tab/>
        <w:t>Manufacturer shall provide written technical information and related detail drawings, which demonstrate that products comply with contract documents for each type of moveable glass wall system specified.</w:t>
      </w:r>
    </w:p>
    <w:p w14:paraId="4097598B" w14:textId="77777777" w:rsidR="003145BE" w:rsidRDefault="003145BE">
      <w:pPr>
        <w:ind w:left="90" w:hanging="360"/>
        <w:rPr>
          <w:rFonts w:ascii="Arial" w:hAnsi="Arial" w:cs="Arial"/>
        </w:rPr>
      </w:pPr>
    </w:p>
    <w:p w14:paraId="0952FE9E" w14:textId="77777777" w:rsidR="003145BE" w:rsidRDefault="003145BE">
      <w:pPr>
        <w:ind w:left="90" w:hanging="360"/>
        <w:rPr>
          <w:rFonts w:ascii="Arial" w:hAnsi="Arial" w:cs="Arial"/>
        </w:rPr>
      </w:pPr>
      <w:r>
        <w:rPr>
          <w:rFonts w:ascii="Arial" w:hAnsi="Arial" w:cs="Arial"/>
        </w:rPr>
        <w:t>B.</w:t>
      </w:r>
      <w:r>
        <w:rPr>
          <w:rFonts w:ascii="Arial" w:hAnsi="Arial" w:cs="Arial"/>
        </w:rPr>
        <w:tab/>
        <w:t>Manufacturer shall provide detailed engineering drawings featuring track plan, panel elevation, horizontal and vertical details and beam punching template as required.</w:t>
      </w:r>
    </w:p>
    <w:p w14:paraId="4FFEB410" w14:textId="77777777" w:rsidR="003145BE" w:rsidRDefault="003145BE">
      <w:pPr>
        <w:ind w:left="90" w:hanging="360"/>
        <w:rPr>
          <w:rFonts w:ascii="Arial" w:hAnsi="Arial" w:cs="Arial"/>
        </w:rPr>
      </w:pPr>
    </w:p>
    <w:p w14:paraId="794E9A48" w14:textId="77777777" w:rsidR="003145BE" w:rsidRDefault="003145BE">
      <w:pPr>
        <w:ind w:left="90" w:hanging="360"/>
        <w:rPr>
          <w:rFonts w:ascii="Arial" w:hAnsi="Arial" w:cs="Arial"/>
        </w:rPr>
      </w:pPr>
      <w:r>
        <w:rPr>
          <w:rFonts w:ascii="Arial" w:hAnsi="Arial" w:cs="Arial"/>
        </w:rPr>
        <w:t>C.</w:t>
      </w:r>
      <w:r>
        <w:rPr>
          <w:rFonts w:ascii="Arial" w:hAnsi="Arial" w:cs="Arial"/>
        </w:rPr>
        <w:tab/>
        <w:t xml:space="preserve">Manufacturer shall provide written instructions specifying the proper operation and maintenance of the moveable glass wall system. </w:t>
      </w:r>
    </w:p>
    <w:p w14:paraId="5781BF81" w14:textId="77777777" w:rsidR="003145BE" w:rsidRDefault="003145BE">
      <w:pPr>
        <w:ind w:left="90" w:hanging="360"/>
        <w:rPr>
          <w:rFonts w:ascii="Arial" w:hAnsi="Arial" w:cs="Arial"/>
        </w:rPr>
      </w:pPr>
    </w:p>
    <w:p w14:paraId="279CA1BD" w14:textId="77777777" w:rsidR="003145BE" w:rsidRDefault="003145BE">
      <w:pPr>
        <w:ind w:left="90" w:hanging="360"/>
        <w:rPr>
          <w:rFonts w:ascii="Arial" w:hAnsi="Arial" w:cs="Arial"/>
        </w:rPr>
      </w:pPr>
      <w:r>
        <w:rPr>
          <w:rFonts w:ascii="Arial" w:hAnsi="Arial" w:cs="Arial"/>
        </w:rPr>
        <w:t>D.</w:t>
      </w:r>
      <w:r>
        <w:rPr>
          <w:rFonts w:ascii="Arial" w:hAnsi="Arial" w:cs="Arial"/>
        </w:rPr>
        <w:tab/>
        <w:t xml:space="preserve">Manufacturer shall provide a color selector demonstrating the manufacturer’s selections of the specified hardware finish. </w:t>
      </w:r>
    </w:p>
    <w:p w14:paraId="3EF59C63" w14:textId="77777777" w:rsidR="003145BE" w:rsidRDefault="003145BE">
      <w:pPr>
        <w:ind w:left="90" w:hanging="360"/>
        <w:rPr>
          <w:rFonts w:ascii="Arial" w:hAnsi="Arial" w:cs="Arial"/>
        </w:rPr>
      </w:pPr>
    </w:p>
    <w:p w14:paraId="6F7D5BCD" w14:textId="77777777" w:rsidR="003145BE" w:rsidRDefault="003145BE">
      <w:pPr>
        <w:ind w:left="90" w:hanging="810"/>
        <w:outlineLvl w:val="0"/>
        <w:rPr>
          <w:rFonts w:ascii="Arial" w:hAnsi="Arial" w:cs="Arial"/>
          <w:b/>
          <w:bCs/>
        </w:rPr>
      </w:pPr>
      <w:r>
        <w:rPr>
          <w:rFonts w:ascii="Arial" w:hAnsi="Arial" w:cs="Arial"/>
          <w:b/>
          <w:bCs/>
        </w:rPr>
        <w:t>1.07 DELIVERY, STORAGE AND HANDLING</w:t>
      </w:r>
    </w:p>
    <w:p w14:paraId="3737BF82" w14:textId="77777777" w:rsidR="003145BE" w:rsidRDefault="003145BE">
      <w:pPr>
        <w:ind w:left="90" w:hanging="360"/>
        <w:rPr>
          <w:rFonts w:ascii="Arial" w:hAnsi="Arial" w:cs="Arial"/>
        </w:rPr>
      </w:pPr>
      <w:r>
        <w:rPr>
          <w:rFonts w:ascii="Arial" w:hAnsi="Arial" w:cs="Arial"/>
        </w:rPr>
        <w:t>A.</w:t>
      </w:r>
      <w:r>
        <w:rPr>
          <w:rFonts w:ascii="Arial" w:hAnsi="Arial" w:cs="Arial"/>
        </w:rPr>
        <w:tab/>
        <w:t>Panels shall be shipped in a completely enclosed wooden crate with high-density polystyrene blocks positioned between each panel to protect glass and hardware during delivery, storage</w:t>
      </w:r>
      <w:r w:rsidR="00A0001B">
        <w:rPr>
          <w:rFonts w:ascii="Arial" w:hAnsi="Arial" w:cs="Arial"/>
        </w:rPr>
        <w:t>,</w:t>
      </w:r>
      <w:r>
        <w:rPr>
          <w:rFonts w:ascii="Arial" w:hAnsi="Arial" w:cs="Arial"/>
        </w:rPr>
        <w:t xml:space="preserve"> and handling.</w:t>
      </w:r>
    </w:p>
    <w:p w14:paraId="70BAB7C3" w14:textId="77777777" w:rsidR="003145BE" w:rsidRDefault="003145BE">
      <w:pPr>
        <w:ind w:left="90" w:hanging="360"/>
        <w:rPr>
          <w:rFonts w:ascii="Arial" w:hAnsi="Arial" w:cs="Arial"/>
        </w:rPr>
      </w:pPr>
    </w:p>
    <w:p w14:paraId="4628B65D" w14:textId="77777777" w:rsidR="003145BE" w:rsidRDefault="003145BE">
      <w:pPr>
        <w:ind w:left="90" w:hanging="360"/>
        <w:rPr>
          <w:rFonts w:ascii="Arial" w:hAnsi="Arial" w:cs="Arial"/>
        </w:rPr>
      </w:pPr>
      <w:r>
        <w:rPr>
          <w:rFonts w:ascii="Arial" w:hAnsi="Arial" w:cs="Arial"/>
        </w:rPr>
        <w:t>B.</w:t>
      </w:r>
      <w:r>
        <w:rPr>
          <w:rFonts w:ascii="Arial" w:hAnsi="Arial" w:cs="Arial"/>
        </w:rPr>
        <w:tab/>
        <w:t>Panels shall be stored on edge and above the floor on cushioned blocking in a dry and ventilated area, protected from humidity and temperature extremes.</w:t>
      </w:r>
    </w:p>
    <w:p w14:paraId="22E8F7D0" w14:textId="77777777" w:rsidR="003145BE" w:rsidRDefault="003145BE">
      <w:pPr>
        <w:ind w:left="90" w:hanging="360"/>
        <w:rPr>
          <w:rFonts w:ascii="Arial" w:hAnsi="Arial" w:cs="Arial"/>
        </w:rPr>
      </w:pPr>
    </w:p>
    <w:p w14:paraId="5E779ADC" w14:textId="77777777" w:rsidR="003145BE" w:rsidRDefault="003145BE">
      <w:pPr>
        <w:ind w:left="90" w:hanging="810"/>
        <w:outlineLvl w:val="0"/>
        <w:rPr>
          <w:rFonts w:ascii="Arial" w:hAnsi="Arial" w:cs="Arial"/>
          <w:b/>
          <w:bCs/>
        </w:rPr>
      </w:pPr>
      <w:r>
        <w:rPr>
          <w:rFonts w:ascii="Arial" w:hAnsi="Arial" w:cs="Arial"/>
          <w:b/>
          <w:bCs/>
        </w:rPr>
        <w:t>1.08 SEQUENCING / SCHEDULING</w:t>
      </w:r>
    </w:p>
    <w:p w14:paraId="2D7CE1E2" w14:textId="77777777" w:rsidR="003145BE" w:rsidRDefault="003145BE">
      <w:pPr>
        <w:ind w:left="90" w:hanging="360"/>
        <w:rPr>
          <w:rFonts w:ascii="Arial" w:hAnsi="Arial" w:cs="Arial"/>
        </w:rPr>
      </w:pPr>
      <w:r>
        <w:rPr>
          <w:rFonts w:ascii="Arial" w:hAnsi="Arial" w:cs="Arial"/>
        </w:rPr>
        <w:t>A.</w:t>
      </w:r>
      <w:r>
        <w:rPr>
          <w:rFonts w:ascii="Arial" w:hAnsi="Arial" w:cs="Arial"/>
        </w:rPr>
        <w:tab/>
        <w:t>Beam Punching:  Manufacturer shall provide beam punching template drawing detailing the anchor locations for the suspended track system for Drop Rod Mounting, as required for the fabrication and installation of structural overhead support by others.</w:t>
      </w:r>
    </w:p>
    <w:p w14:paraId="2AF26D86" w14:textId="77777777" w:rsidR="003145BE" w:rsidRDefault="003145BE">
      <w:pPr>
        <w:ind w:left="90" w:hanging="360"/>
        <w:rPr>
          <w:rFonts w:ascii="Arial" w:hAnsi="Arial" w:cs="Arial"/>
        </w:rPr>
      </w:pPr>
    </w:p>
    <w:p w14:paraId="31608007" w14:textId="77777777" w:rsidR="003145BE" w:rsidRDefault="003145BE">
      <w:pPr>
        <w:ind w:left="90" w:hanging="360"/>
        <w:rPr>
          <w:rFonts w:ascii="Arial" w:hAnsi="Arial" w:cs="Arial"/>
        </w:rPr>
      </w:pPr>
      <w:r>
        <w:rPr>
          <w:rFonts w:ascii="Arial" w:hAnsi="Arial" w:cs="Arial"/>
        </w:rPr>
        <w:t>B.</w:t>
      </w:r>
      <w:r>
        <w:rPr>
          <w:rFonts w:ascii="Arial" w:hAnsi="Arial" w:cs="Arial"/>
        </w:rPr>
        <w:tab/>
        <w:t>Track Installation:  Scheduling of moveable glass wall track installation shall occur after structural overhead support has been properly and completely fabricated and installed by others.</w:t>
      </w:r>
    </w:p>
    <w:p w14:paraId="5E1C57EB" w14:textId="77777777" w:rsidR="003145BE" w:rsidRDefault="003145BE">
      <w:pPr>
        <w:ind w:left="90" w:hanging="360"/>
        <w:rPr>
          <w:rFonts w:ascii="Arial" w:hAnsi="Arial" w:cs="Arial"/>
        </w:rPr>
      </w:pPr>
    </w:p>
    <w:p w14:paraId="0065C83D" w14:textId="77777777" w:rsidR="003145BE" w:rsidRDefault="003145BE">
      <w:pPr>
        <w:ind w:left="90" w:hanging="360"/>
        <w:rPr>
          <w:rFonts w:ascii="Arial" w:hAnsi="Arial" w:cs="Arial"/>
        </w:rPr>
      </w:pPr>
      <w:r>
        <w:rPr>
          <w:rFonts w:ascii="Arial" w:hAnsi="Arial" w:cs="Arial"/>
        </w:rPr>
        <w:t>C.</w:t>
      </w:r>
      <w:r>
        <w:rPr>
          <w:rFonts w:ascii="Arial" w:hAnsi="Arial" w:cs="Arial"/>
        </w:rPr>
        <w:tab/>
        <w:t>Panel Installation:  Moveable glass wall panel installation shall occur after fixed wall substrate construction is properly and completely installed by others, as required to protect panels from ongoing adjacent construction.</w:t>
      </w:r>
    </w:p>
    <w:p w14:paraId="5BBF74EB" w14:textId="77777777" w:rsidR="003145BE" w:rsidRDefault="003145BE">
      <w:pPr>
        <w:ind w:left="90" w:hanging="360"/>
        <w:rPr>
          <w:rFonts w:ascii="Arial" w:hAnsi="Arial" w:cs="Arial"/>
        </w:rPr>
      </w:pPr>
    </w:p>
    <w:p w14:paraId="5AF55461" w14:textId="77777777" w:rsidR="003145BE" w:rsidRDefault="003145BE">
      <w:pPr>
        <w:ind w:left="90" w:hanging="810"/>
        <w:outlineLvl w:val="0"/>
        <w:rPr>
          <w:rFonts w:ascii="Arial" w:hAnsi="Arial" w:cs="Arial"/>
          <w:b/>
          <w:bCs/>
        </w:rPr>
      </w:pPr>
      <w:r>
        <w:rPr>
          <w:rFonts w:ascii="Arial" w:hAnsi="Arial" w:cs="Arial"/>
          <w:b/>
          <w:bCs/>
        </w:rPr>
        <w:lastRenderedPageBreak/>
        <w:t>1.09 WARRANTY</w:t>
      </w:r>
    </w:p>
    <w:p w14:paraId="10B302E1" w14:textId="77777777" w:rsidR="003145BE" w:rsidRDefault="003145BE">
      <w:pPr>
        <w:ind w:left="90" w:hanging="360"/>
        <w:rPr>
          <w:rFonts w:ascii="Arial" w:hAnsi="Arial" w:cs="Arial"/>
        </w:rPr>
      </w:pPr>
      <w:r>
        <w:rPr>
          <w:rFonts w:ascii="Arial" w:hAnsi="Arial" w:cs="Arial"/>
        </w:rPr>
        <w:t>A.</w:t>
      </w:r>
      <w:r>
        <w:rPr>
          <w:rFonts w:ascii="Arial" w:hAnsi="Arial" w:cs="Arial"/>
        </w:rPr>
        <w:tab/>
        <w:t xml:space="preserve">Manufacturer shall warrant each moveable glass wall system and its hardware components to be free from defects in material and workmanship for a period of </w:t>
      </w:r>
      <w:r w:rsidR="009A753C">
        <w:rPr>
          <w:rFonts w:ascii="Arial" w:hAnsi="Arial" w:cs="Arial"/>
        </w:rPr>
        <w:t>five (5</w:t>
      </w:r>
      <w:r>
        <w:rPr>
          <w:rFonts w:ascii="Arial" w:hAnsi="Arial" w:cs="Arial"/>
        </w:rPr>
        <w:t>) years from the date of delivery to the original purchaser when installed by an authorized KWIK-WALL distributor.  (Glass is specifically excluded from the warranty.)</w:t>
      </w:r>
    </w:p>
    <w:p w14:paraId="3E822BF5" w14:textId="77777777" w:rsidR="003145BE" w:rsidRDefault="003145BE">
      <w:pPr>
        <w:ind w:left="90" w:hanging="360"/>
        <w:rPr>
          <w:rFonts w:ascii="Arial" w:hAnsi="Arial" w:cs="Arial"/>
        </w:rPr>
      </w:pPr>
    </w:p>
    <w:p w14:paraId="22DD3504" w14:textId="77777777" w:rsidR="003145BE" w:rsidRDefault="003145BE">
      <w:pPr>
        <w:ind w:left="90" w:hanging="360"/>
        <w:rPr>
          <w:rFonts w:ascii="Arial" w:hAnsi="Arial" w:cs="Arial"/>
        </w:rPr>
      </w:pPr>
    </w:p>
    <w:p w14:paraId="1B479A38" w14:textId="77777777" w:rsidR="003145BE" w:rsidRDefault="003145BE">
      <w:pPr>
        <w:pStyle w:val="Heading2"/>
        <w:ind w:right="0"/>
      </w:pPr>
      <w:r>
        <w:t>PART 2 – PRODUCT SPECIFICATIONS</w:t>
      </w:r>
    </w:p>
    <w:p w14:paraId="24F41FED" w14:textId="77777777" w:rsidR="003145BE" w:rsidRDefault="003145BE">
      <w:pPr>
        <w:ind w:hanging="720"/>
        <w:rPr>
          <w:rFonts w:ascii="Arial" w:hAnsi="Arial" w:cs="Arial"/>
          <w:sz w:val="24"/>
        </w:rPr>
      </w:pPr>
    </w:p>
    <w:p w14:paraId="447988CF" w14:textId="77777777" w:rsidR="003145BE" w:rsidRDefault="003145BE">
      <w:pPr>
        <w:ind w:hanging="720"/>
        <w:rPr>
          <w:rFonts w:ascii="Arial" w:hAnsi="Arial" w:cs="Arial"/>
          <w:b/>
          <w:bCs/>
        </w:rPr>
      </w:pPr>
      <w:r>
        <w:rPr>
          <w:rFonts w:ascii="Arial" w:hAnsi="Arial" w:cs="Arial"/>
          <w:b/>
          <w:bCs/>
        </w:rPr>
        <w:t>2.01 ACCEPTABLE MANUFACTURER</w:t>
      </w:r>
    </w:p>
    <w:p w14:paraId="05825282" w14:textId="77777777" w:rsidR="003145BE" w:rsidRPr="003145BE" w:rsidRDefault="003145BE">
      <w:pPr>
        <w:ind w:left="90" w:hanging="360"/>
        <w:rPr>
          <w:rFonts w:ascii="Arial" w:hAnsi="Arial" w:cs="Arial"/>
        </w:rPr>
      </w:pPr>
      <w:r>
        <w:rPr>
          <w:rFonts w:ascii="Arial" w:hAnsi="Arial" w:cs="Arial"/>
        </w:rPr>
        <w:t>A.</w:t>
      </w:r>
      <w:r>
        <w:rPr>
          <w:rFonts w:ascii="Arial" w:hAnsi="Arial" w:cs="Arial"/>
        </w:rPr>
        <w:tab/>
      </w:r>
      <w:r w:rsidR="009D4654" w:rsidRPr="003145BE">
        <w:rPr>
          <w:rFonts w:ascii="Arial" w:hAnsi="Arial" w:cs="Arial"/>
        </w:rPr>
        <w:t xml:space="preserve">Moveable glass walls shall be </w:t>
      </w:r>
      <w:r w:rsidR="0023172D">
        <w:rPr>
          <w:rFonts w:ascii="Arial" w:hAnsi="Arial" w:cs="Arial"/>
        </w:rPr>
        <w:t>AVA</w:t>
      </w:r>
      <w:r w:rsidR="009D4654" w:rsidRPr="003145BE">
        <w:rPr>
          <w:rFonts w:ascii="Arial" w:hAnsi="Arial" w:cs="Arial"/>
        </w:rPr>
        <w:t xml:space="preserve"> TRIMLESS Individual pane</w:t>
      </w:r>
      <w:r w:rsidR="00152C09">
        <w:rPr>
          <w:rFonts w:ascii="Arial" w:hAnsi="Arial" w:cs="Arial"/>
        </w:rPr>
        <w:t>ls as manufactured by KWIK-WALL.</w:t>
      </w:r>
    </w:p>
    <w:p w14:paraId="73A3E884" w14:textId="77777777" w:rsidR="003145BE" w:rsidRDefault="003145BE">
      <w:pPr>
        <w:ind w:left="90" w:hanging="360"/>
        <w:rPr>
          <w:rFonts w:ascii="Arial" w:hAnsi="Arial" w:cs="Arial"/>
        </w:rPr>
      </w:pPr>
    </w:p>
    <w:p w14:paraId="721BFEFE" w14:textId="77777777" w:rsidR="003145BE" w:rsidRDefault="003145BE">
      <w:pPr>
        <w:ind w:hanging="720"/>
        <w:rPr>
          <w:rFonts w:ascii="Arial" w:hAnsi="Arial" w:cs="Arial"/>
          <w:b/>
          <w:bCs/>
        </w:rPr>
      </w:pPr>
      <w:r>
        <w:rPr>
          <w:rFonts w:ascii="Arial" w:hAnsi="Arial" w:cs="Arial"/>
          <w:b/>
          <w:bCs/>
        </w:rPr>
        <w:t>2.02 PANEL CONSTRUCTION</w:t>
      </w:r>
    </w:p>
    <w:p w14:paraId="37125DF8" w14:textId="77777777" w:rsidR="004B0B7B" w:rsidRDefault="009D4654">
      <w:pPr>
        <w:ind w:left="90" w:hanging="360"/>
        <w:rPr>
          <w:rFonts w:ascii="Arial" w:hAnsi="Arial" w:cs="Arial"/>
        </w:rPr>
      </w:pPr>
      <w:r>
        <w:t xml:space="preserve">A. </w:t>
      </w:r>
      <w:r w:rsidR="009A753C">
        <w:tab/>
      </w:r>
      <w:r w:rsidRPr="003145BE">
        <w:rPr>
          <w:rFonts w:ascii="Arial" w:hAnsi="Arial" w:cs="Arial"/>
        </w:rPr>
        <w:t xml:space="preserve">Panel Dimensions: Standard panel dimension shall be a nominal 113/32" [36] thick. </w:t>
      </w:r>
    </w:p>
    <w:p w14:paraId="56ABCB22" w14:textId="77777777" w:rsidR="004B0B7B" w:rsidRDefault="004B0B7B">
      <w:pPr>
        <w:ind w:left="90" w:hanging="360"/>
        <w:rPr>
          <w:rFonts w:ascii="Arial" w:hAnsi="Arial" w:cs="Arial"/>
        </w:rPr>
      </w:pPr>
    </w:p>
    <w:p w14:paraId="179CC19A" w14:textId="77777777" w:rsidR="004B0B7B" w:rsidRDefault="009D4654">
      <w:pPr>
        <w:ind w:left="90" w:hanging="360"/>
        <w:rPr>
          <w:rFonts w:ascii="Arial" w:hAnsi="Arial" w:cs="Arial"/>
        </w:rPr>
      </w:pPr>
      <w:r w:rsidRPr="003145BE">
        <w:rPr>
          <w:rFonts w:ascii="Arial" w:hAnsi="Arial" w:cs="Arial"/>
        </w:rPr>
        <w:t xml:space="preserve">B. </w:t>
      </w:r>
      <w:r w:rsidR="00D53C4C">
        <w:rPr>
          <w:rFonts w:ascii="Arial" w:hAnsi="Arial" w:cs="Arial"/>
        </w:rPr>
        <w:tab/>
      </w:r>
      <w:r w:rsidRPr="003145BE">
        <w:rPr>
          <w:rFonts w:ascii="Arial" w:hAnsi="Arial" w:cs="Arial"/>
        </w:rPr>
        <w:t>Horizontal Top and Bottom Rails: Top and bottom rails shall be continuous one-piece extrusion manufactured of structural grade aluminum with removable end caps. Rails shall utilize a cam lock feature to provide positive mechanical attachment to glass. (Passive friction type or adhesive applied rails shall not be allowed for safety reasons.)</w:t>
      </w:r>
    </w:p>
    <w:p w14:paraId="73BBFA26" w14:textId="77777777" w:rsidR="004B0B7B" w:rsidRDefault="004B0B7B">
      <w:pPr>
        <w:ind w:left="90" w:hanging="360"/>
        <w:rPr>
          <w:rFonts w:ascii="Arial" w:hAnsi="Arial" w:cs="Arial"/>
        </w:rPr>
      </w:pPr>
    </w:p>
    <w:p w14:paraId="0D786F68" w14:textId="77777777" w:rsidR="004B0B7B" w:rsidRDefault="009D4654">
      <w:pPr>
        <w:ind w:left="90" w:hanging="360"/>
        <w:rPr>
          <w:rFonts w:ascii="Arial" w:hAnsi="Arial" w:cs="Arial"/>
        </w:rPr>
      </w:pPr>
      <w:r w:rsidRPr="003145BE">
        <w:rPr>
          <w:rFonts w:ascii="Arial" w:hAnsi="Arial" w:cs="Arial"/>
        </w:rPr>
        <w:t xml:space="preserve"> C. </w:t>
      </w:r>
      <w:r w:rsidR="00D53C4C">
        <w:rPr>
          <w:rFonts w:ascii="Arial" w:hAnsi="Arial" w:cs="Arial"/>
        </w:rPr>
        <w:tab/>
      </w:r>
      <w:r w:rsidRPr="003145BE">
        <w:rPr>
          <w:rFonts w:ascii="Arial" w:hAnsi="Arial" w:cs="Arial"/>
        </w:rPr>
        <w:t xml:space="preserve">Bottom Rail Locking System: Each bottom rail glass retainer shall contain (select): </w:t>
      </w:r>
    </w:p>
    <w:p w14:paraId="605695F6" w14:textId="77777777" w:rsidR="004B0B7B" w:rsidRDefault="009D4654" w:rsidP="004B0B7B">
      <w:pPr>
        <w:ind w:left="90"/>
        <w:rPr>
          <w:rFonts w:ascii="Arial" w:hAnsi="Arial" w:cs="Arial"/>
        </w:rPr>
      </w:pPr>
      <w:r w:rsidRPr="003145BE">
        <w:rPr>
          <w:rFonts w:ascii="Arial" w:hAnsi="Arial" w:cs="Arial"/>
        </w:rPr>
        <w:t>1. Standard Operable Floor Lock: consisting of a face</w:t>
      </w:r>
      <w:r w:rsidR="00A0001B">
        <w:rPr>
          <w:rFonts w:ascii="Arial" w:hAnsi="Arial" w:cs="Arial"/>
        </w:rPr>
        <w:t>-</w:t>
      </w:r>
      <w:r w:rsidRPr="003145BE">
        <w:rPr>
          <w:rFonts w:ascii="Arial" w:hAnsi="Arial" w:cs="Arial"/>
        </w:rPr>
        <w:t>activated lever located on one</w:t>
      </w:r>
      <w:r w:rsidR="00412928">
        <w:rPr>
          <w:rFonts w:ascii="Arial" w:hAnsi="Arial" w:cs="Arial"/>
        </w:rPr>
        <w:t xml:space="preserve"> </w:t>
      </w:r>
      <w:r w:rsidRPr="003145BE">
        <w:rPr>
          <w:rFonts w:ascii="Arial" w:hAnsi="Arial" w:cs="Arial"/>
        </w:rPr>
        <w:t>(1) side</w:t>
      </w:r>
      <w:r w:rsidR="005004C8">
        <w:rPr>
          <w:rFonts w:ascii="Arial" w:hAnsi="Arial" w:cs="Arial"/>
        </w:rPr>
        <w:t xml:space="preserve"> of the panel connected to a fl</w:t>
      </w:r>
      <w:r w:rsidRPr="003145BE">
        <w:rPr>
          <w:rFonts w:ascii="Arial" w:hAnsi="Arial" w:cs="Arial"/>
        </w:rPr>
        <w:t>oor lock that engages a recessed spring</w:t>
      </w:r>
      <w:r w:rsidR="00404399">
        <w:rPr>
          <w:rFonts w:ascii="Arial" w:hAnsi="Arial" w:cs="Arial"/>
        </w:rPr>
        <w:t>-</w:t>
      </w:r>
      <w:r w:rsidRPr="003145BE">
        <w:rPr>
          <w:rFonts w:ascii="Arial" w:hAnsi="Arial" w:cs="Arial"/>
        </w:rPr>
        <w:t>loaded dust-proof strike to provide stability and security when the moveable glass wall system is set</w:t>
      </w:r>
      <w:r w:rsidR="00A0001B">
        <w:rPr>
          <w:rFonts w:ascii="Arial" w:hAnsi="Arial" w:cs="Arial"/>
        </w:rPr>
        <w:t xml:space="preserve"> </w:t>
      </w:r>
      <w:r w:rsidRPr="003145BE">
        <w:rPr>
          <w:rFonts w:ascii="Arial" w:hAnsi="Arial" w:cs="Arial"/>
        </w:rPr>
        <w:t xml:space="preserve">up in the extended position. Intermediate panels shall have horizontal interconnecting foot-operated lock or centering pin for additional stability and security. </w:t>
      </w:r>
    </w:p>
    <w:p w14:paraId="74C3EC82" w14:textId="77777777" w:rsidR="004B0B7B" w:rsidRDefault="004B0B7B" w:rsidP="004B0B7B">
      <w:pPr>
        <w:ind w:left="90"/>
        <w:rPr>
          <w:rFonts w:ascii="Arial" w:hAnsi="Arial" w:cs="Arial"/>
        </w:rPr>
      </w:pPr>
    </w:p>
    <w:p w14:paraId="1B5537E2" w14:textId="77777777" w:rsidR="004B0B7B" w:rsidRDefault="009D4654" w:rsidP="004B0B7B">
      <w:pPr>
        <w:ind w:left="90"/>
        <w:rPr>
          <w:rFonts w:ascii="Arial" w:hAnsi="Arial" w:cs="Arial"/>
        </w:rPr>
      </w:pPr>
      <w:r w:rsidRPr="00A43AE2">
        <w:rPr>
          <w:rFonts w:ascii="Arial" w:hAnsi="Arial" w:cs="Arial"/>
          <w:highlight w:val="yellow"/>
        </w:rPr>
        <w:t>2. Optional Keyed / Thumb Turn Lock: consisting of key</w:t>
      </w:r>
      <w:r w:rsidR="00A0001B">
        <w:rPr>
          <w:rFonts w:ascii="Arial" w:hAnsi="Arial" w:cs="Arial"/>
          <w:highlight w:val="yellow"/>
        </w:rPr>
        <w:t>-</w:t>
      </w:r>
      <w:r w:rsidRPr="00A43AE2">
        <w:rPr>
          <w:rFonts w:ascii="Arial" w:hAnsi="Arial" w:cs="Arial"/>
          <w:highlight w:val="yellow"/>
        </w:rPr>
        <w:t>operated cylinders on both sides or key operation on one (1) side and thumb turn operation on opposite side.</w:t>
      </w:r>
      <w:r w:rsidRPr="003145BE">
        <w:rPr>
          <w:rFonts w:ascii="Arial" w:hAnsi="Arial" w:cs="Arial"/>
        </w:rPr>
        <w:t xml:space="preserve"> </w:t>
      </w:r>
    </w:p>
    <w:p w14:paraId="2F4D87EF" w14:textId="77777777" w:rsidR="004B0B7B" w:rsidRDefault="004B0B7B" w:rsidP="004B0B7B">
      <w:pPr>
        <w:ind w:left="90"/>
        <w:rPr>
          <w:rFonts w:ascii="Arial" w:hAnsi="Arial" w:cs="Arial"/>
        </w:rPr>
      </w:pPr>
    </w:p>
    <w:p w14:paraId="4C64A375" w14:textId="77777777" w:rsidR="004B0B7B" w:rsidRDefault="009D4654" w:rsidP="004B0B7B">
      <w:pPr>
        <w:ind w:left="90"/>
        <w:rPr>
          <w:rFonts w:ascii="Arial" w:hAnsi="Arial" w:cs="Arial"/>
        </w:rPr>
      </w:pPr>
      <w:r w:rsidRPr="00A43AE2">
        <w:rPr>
          <w:rFonts w:ascii="Arial" w:hAnsi="Arial" w:cs="Arial"/>
          <w:highlight w:val="yellow"/>
        </w:rPr>
        <w:t>3. Optional Thumb</w:t>
      </w:r>
      <w:r w:rsidR="00404399">
        <w:rPr>
          <w:rFonts w:ascii="Arial" w:hAnsi="Arial" w:cs="Arial"/>
          <w:highlight w:val="yellow"/>
        </w:rPr>
        <w:t xml:space="preserve"> </w:t>
      </w:r>
      <w:r w:rsidRPr="00A43AE2">
        <w:rPr>
          <w:rFonts w:ascii="Arial" w:hAnsi="Arial" w:cs="Arial"/>
          <w:highlight w:val="yellow"/>
        </w:rPr>
        <w:t>turn: Consisting of an operable floor lock operated by a thumb turn that engages a recessed spring</w:t>
      </w:r>
      <w:r w:rsidR="00404399">
        <w:rPr>
          <w:rFonts w:ascii="Arial" w:hAnsi="Arial" w:cs="Arial"/>
          <w:highlight w:val="yellow"/>
        </w:rPr>
        <w:t>-</w:t>
      </w:r>
      <w:r w:rsidRPr="00A43AE2">
        <w:rPr>
          <w:rFonts w:ascii="Arial" w:hAnsi="Arial" w:cs="Arial"/>
          <w:highlight w:val="yellow"/>
        </w:rPr>
        <w:t>loaded dust-proof strike to provide stability and security when the moveable glass wall system is extended.</w:t>
      </w:r>
      <w:r w:rsidRPr="003145BE">
        <w:rPr>
          <w:rFonts w:ascii="Arial" w:hAnsi="Arial" w:cs="Arial"/>
        </w:rPr>
        <w:t xml:space="preserve"> </w:t>
      </w:r>
    </w:p>
    <w:p w14:paraId="4BDF8BDB" w14:textId="77777777" w:rsidR="00957C48" w:rsidRDefault="00957C48" w:rsidP="00957C48">
      <w:pPr>
        <w:rPr>
          <w:rFonts w:ascii="Arial" w:hAnsi="Arial" w:cs="Arial"/>
        </w:rPr>
      </w:pPr>
    </w:p>
    <w:p w14:paraId="5A052DEB" w14:textId="77777777" w:rsidR="00D53C4C" w:rsidRDefault="009D4654" w:rsidP="00957C48">
      <w:pPr>
        <w:ind w:hanging="270"/>
        <w:rPr>
          <w:rFonts w:ascii="Arial" w:hAnsi="Arial" w:cs="Arial"/>
        </w:rPr>
      </w:pPr>
      <w:r w:rsidRPr="003145BE">
        <w:rPr>
          <w:rFonts w:ascii="Arial" w:hAnsi="Arial" w:cs="Arial"/>
        </w:rPr>
        <w:t xml:space="preserve">D. </w:t>
      </w:r>
      <w:r w:rsidR="00957C48">
        <w:rPr>
          <w:rFonts w:ascii="Arial" w:hAnsi="Arial" w:cs="Arial"/>
        </w:rPr>
        <w:tab/>
        <w:t xml:space="preserve"> </w:t>
      </w:r>
      <w:r w:rsidRPr="003145BE">
        <w:rPr>
          <w:rFonts w:ascii="Arial" w:hAnsi="Arial" w:cs="Arial"/>
        </w:rPr>
        <w:t xml:space="preserve">Glass: Panels shall be glazed with 3/8" [10] or 1/2" [12.7] tempered glass that is manufactured in </w:t>
      </w:r>
    </w:p>
    <w:p w14:paraId="13BF76A7" w14:textId="77777777" w:rsidR="004B0B7B" w:rsidRDefault="00D53C4C" w:rsidP="00D53C4C">
      <w:pPr>
        <w:ind w:left="-270"/>
        <w:rPr>
          <w:rFonts w:ascii="Arial" w:hAnsi="Arial" w:cs="Arial"/>
        </w:rPr>
      </w:pPr>
      <w:r>
        <w:rPr>
          <w:rFonts w:ascii="Arial" w:hAnsi="Arial" w:cs="Arial"/>
        </w:rPr>
        <w:t xml:space="preserve">     </w:t>
      </w:r>
      <w:r w:rsidR="00957C48">
        <w:rPr>
          <w:rFonts w:ascii="Arial" w:hAnsi="Arial" w:cs="Arial"/>
        </w:rPr>
        <w:t xml:space="preserve"> </w:t>
      </w:r>
      <w:r w:rsidR="009D4654" w:rsidRPr="003145BE">
        <w:rPr>
          <w:rFonts w:ascii="Arial" w:hAnsi="Arial" w:cs="Arial"/>
        </w:rPr>
        <w:t>accordance with ASTM C 1036-01, ASTM C 10</w:t>
      </w:r>
      <w:r w:rsidR="004B0B7B">
        <w:rPr>
          <w:rFonts w:ascii="Arial" w:hAnsi="Arial" w:cs="Arial"/>
        </w:rPr>
        <w:t>48-04, and ANSI Z97.1. Glass fi</w:t>
      </w:r>
      <w:r w:rsidR="009D4654" w:rsidRPr="003145BE">
        <w:rPr>
          <w:rFonts w:ascii="Arial" w:hAnsi="Arial" w:cs="Arial"/>
        </w:rPr>
        <w:t xml:space="preserve">nish shall be (select): </w:t>
      </w:r>
    </w:p>
    <w:p w14:paraId="333795D2" w14:textId="77777777" w:rsidR="004B0B7B" w:rsidRDefault="00957C48" w:rsidP="00957C48">
      <w:pPr>
        <w:rPr>
          <w:rFonts w:ascii="Arial" w:hAnsi="Arial" w:cs="Arial"/>
        </w:rPr>
      </w:pPr>
      <w:r>
        <w:rPr>
          <w:rFonts w:ascii="Arial" w:hAnsi="Arial" w:cs="Arial"/>
        </w:rPr>
        <w:t xml:space="preserve"> </w:t>
      </w:r>
      <w:r w:rsidR="009D4654" w:rsidRPr="003145BE">
        <w:rPr>
          <w:rFonts w:ascii="Arial" w:hAnsi="Arial" w:cs="Arial"/>
        </w:rPr>
        <w:t xml:space="preserve">1. Standard Clear: consisting of clear tempered glass (select): a. 3/8" [10] thick glass for Panel Heights up to 9'-0" </w:t>
      </w:r>
      <w:r w:rsidR="004B0B7B">
        <w:rPr>
          <w:rFonts w:ascii="Arial" w:hAnsi="Arial" w:cs="Arial"/>
        </w:rPr>
        <w:t xml:space="preserve">        </w:t>
      </w:r>
      <w:r w:rsidR="00237EEC">
        <w:rPr>
          <w:rFonts w:ascii="Arial" w:hAnsi="Arial" w:cs="Arial"/>
        </w:rPr>
        <w:t xml:space="preserve">  </w:t>
      </w:r>
      <w:r>
        <w:rPr>
          <w:rFonts w:ascii="Arial" w:hAnsi="Arial" w:cs="Arial"/>
        </w:rPr>
        <w:t xml:space="preserve">  </w:t>
      </w:r>
      <w:proofErr w:type="gramStart"/>
      <w:r>
        <w:rPr>
          <w:rFonts w:ascii="Arial" w:hAnsi="Arial" w:cs="Arial"/>
        </w:rPr>
        <w:t xml:space="preserve">   </w:t>
      </w:r>
      <w:r w:rsidR="009D4654" w:rsidRPr="003145BE">
        <w:rPr>
          <w:rFonts w:ascii="Arial" w:hAnsi="Arial" w:cs="Arial"/>
        </w:rPr>
        <w:t>(</w:t>
      </w:r>
      <w:proofErr w:type="gramEnd"/>
      <w:r w:rsidR="009D4654" w:rsidRPr="003145BE">
        <w:rPr>
          <w:rFonts w:ascii="Arial" w:hAnsi="Arial" w:cs="Arial"/>
        </w:rPr>
        <w:t xml:space="preserve">2.74 m). b. 1/2" [12.7] thick glass for Panel Heights up to 10'-0" (3.05 m). </w:t>
      </w:r>
    </w:p>
    <w:p w14:paraId="767B791F" w14:textId="77777777" w:rsidR="004B0B7B" w:rsidRDefault="004B0B7B" w:rsidP="004B0B7B">
      <w:pPr>
        <w:rPr>
          <w:rFonts w:ascii="Arial" w:hAnsi="Arial" w:cs="Arial"/>
        </w:rPr>
      </w:pPr>
    </w:p>
    <w:p w14:paraId="79E28050" w14:textId="77777777" w:rsidR="004B0B7B" w:rsidRPr="00A43AE2" w:rsidRDefault="009D4654" w:rsidP="00237EEC">
      <w:pPr>
        <w:rPr>
          <w:rFonts w:ascii="Arial" w:hAnsi="Arial" w:cs="Arial"/>
          <w:highlight w:val="yellow"/>
        </w:rPr>
      </w:pPr>
      <w:r w:rsidRPr="00A43AE2">
        <w:rPr>
          <w:rFonts w:ascii="Arial" w:hAnsi="Arial" w:cs="Arial"/>
          <w:highlight w:val="yellow"/>
        </w:rPr>
        <w:t>2. Optional Smoked Bronze, Smoked Gray, Smoked Green, Smoked White</w:t>
      </w:r>
      <w:r w:rsidR="00A0001B">
        <w:rPr>
          <w:rFonts w:ascii="Arial" w:hAnsi="Arial" w:cs="Arial"/>
          <w:highlight w:val="yellow"/>
        </w:rPr>
        <w:t>,</w:t>
      </w:r>
      <w:r w:rsidRPr="00A43AE2">
        <w:rPr>
          <w:rFonts w:ascii="Arial" w:hAnsi="Arial" w:cs="Arial"/>
          <w:highlight w:val="yellow"/>
        </w:rPr>
        <w:t xml:space="preserve"> or Clear Satin Etched: consisting of</w:t>
      </w:r>
      <w:r w:rsidR="00237EEC">
        <w:rPr>
          <w:rFonts w:ascii="Arial" w:hAnsi="Arial" w:cs="Arial"/>
          <w:highlight w:val="yellow"/>
        </w:rPr>
        <w:t xml:space="preserve"> </w:t>
      </w:r>
      <w:r w:rsidRPr="00A43AE2">
        <w:rPr>
          <w:rFonts w:ascii="Arial" w:hAnsi="Arial" w:cs="Arial"/>
          <w:highlight w:val="yellow"/>
        </w:rPr>
        <w:t xml:space="preserve">tinted laminated glass (select): a. 3/8" [10] thick glass for Panel Heights up to 9'-0" (2.74 m). b. 1/2" [12.7] thick glass for Panel Heights up to 10'-0" (3.05 m). </w:t>
      </w:r>
    </w:p>
    <w:p w14:paraId="01616631" w14:textId="77777777" w:rsidR="004B0B7B" w:rsidRPr="00A43AE2" w:rsidRDefault="004B0B7B" w:rsidP="004B0B7B">
      <w:pPr>
        <w:rPr>
          <w:rFonts w:ascii="Arial" w:hAnsi="Arial" w:cs="Arial"/>
          <w:highlight w:val="yellow"/>
        </w:rPr>
      </w:pPr>
    </w:p>
    <w:p w14:paraId="109A1349" w14:textId="77777777" w:rsidR="004B0B7B" w:rsidRPr="00A43AE2" w:rsidRDefault="009D4654" w:rsidP="004B0B7B">
      <w:pPr>
        <w:rPr>
          <w:rFonts w:ascii="Arial" w:hAnsi="Arial" w:cs="Arial"/>
          <w:highlight w:val="yellow"/>
        </w:rPr>
      </w:pPr>
      <w:r w:rsidRPr="00A43AE2">
        <w:rPr>
          <w:rFonts w:ascii="Arial" w:hAnsi="Arial" w:cs="Arial"/>
          <w:highlight w:val="yellow"/>
        </w:rPr>
        <w:t xml:space="preserve">3. Optional Clear Satin Etched: consisting of translucent tempered or laminated glass (select): a. 3/8" [10] thick glass for Panel Heights up to 9'-0" (2.74 m). b. 1/2" [12.7] thick glass for Panel Heights up to 10'-0" (3.05 m). </w:t>
      </w:r>
    </w:p>
    <w:p w14:paraId="01E294D1" w14:textId="77777777" w:rsidR="004B0B7B" w:rsidRPr="00A43AE2" w:rsidRDefault="004B0B7B" w:rsidP="004B0B7B">
      <w:pPr>
        <w:rPr>
          <w:rFonts w:ascii="Arial" w:hAnsi="Arial" w:cs="Arial"/>
          <w:highlight w:val="yellow"/>
        </w:rPr>
      </w:pPr>
    </w:p>
    <w:p w14:paraId="6C73C4DE" w14:textId="77777777" w:rsidR="004B0B7B" w:rsidRPr="00A43AE2" w:rsidRDefault="009D4654" w:rsidP="004B0B7B">
      <w:pPr>
        <w:rPr>
          <w:rFonts w:ascii="Arial" w:hAnsi="Arial" w:cs="Arial"/>
          <w:highlight w:val="yellow"/>
        </w:rPr>
      </w:pPr>
      <w:r w:rsidRPr="00A43AE2">
        <w:rPr>
          <w:rFonts w:ascii="Arial" w:hAnsi="Arial" w:cs="Arial"/>
          <w:highlight w:val="yellow"/>
        </w:rPr>
        <w:t xml:space="preserve">4. Optional Decorated or Patterned: consisting of 3/8" [10] tempered glass decorated or patterned as selected by designer. (Maximum Panel Height 9'-0" (2.74 m)). </w:t>
      </w:r>
    </w:p>
    <w:p w14:paraId="30545DEB" w14:textId="77777777" w:rsidR="004B0B7B" w:rsidRPr="00A43AE2" w:rsidRDefault="004B0B7B" w:rsidP="004B0B7B">
      <w:pPr>
        <w:rPr>
          <w:rFonts w:ascii="Arial" w:hAnsi="Arial" w:cs="Arial"/>
          <w:highlight w:val="yellow"/>
        </w:rPr>
      </w:pPr>
    </w:p>
    <w:p w14:paraId="2FA3CA7A" w14:textId="77777777" w:rsidR="003145BE" w:rsidRPr="003145BE" w:rsidRDefault="009D4654" w:rsidP="004B0B7B">
      <w:pPr>
        <w:rPr>
          <w:rFonts w:ascii="Arial" w:hAnsi="Arial" w:cs="Arial"/>
        </w:rPr>
      </w:pPr>
      <w:r w:rsidRPr="003145BE">
        <w:rPr>
          <w:rFonts w:ascii="Arial" w:hAnsi="Arial" w:cs="Arial"/>
        </w:rPr>
        <w:t>E. Panel Weight: Maximum panel weight shall not exceed 330 lb. (150 kg) calculated at 7.35 lb. / ft.</w:t>
      </w:r>
      <w:r w:rsidRPr="00682618">
        <w:rPr>
          <w:rFonts w:ascii="Arial" w:hAnsi="Arial" w:cs="Arial"/>
          <w:vertAlign w:val="superscript"/>
        </w:rPr>
        <w:t>2</w:t>
      </w:r>
      <w:r w:rsidRPr="003145BE">
        <w:rPr>
          <w:rFonts w:ascii="Arial" w:hAnsi="Arial" w:cs="Arial"/>
        </w:rPr>
        <w:t xml:space="preserve"> (36 kg / m</w:t>
      </w:r>
      <w:r w:rsidRPr="00682618">
        <w:rPr>
          <w:rFonts w:ascii="Arial" w:hAnsi="Arial" w:cs="Arial"/>
          <w:vertAlign w:val="superscript"/>
        </w:rPr>
        <w:t>2</w:t>
      </w:r>
      <w:r w:rsidRPr="003145BE">
        <w:rPr>
          <w:rFonts w:ascii="Arial" w:hAnsi="Arial" w:cs="Arial"/>
        </w:rPr>
        <w:t>).</w:t>
      </w:r>
    </w:p>
    <w:p w14:paraId="399B7673" w14:textId="77777777" w:rsidR="009D4654" w:rsidRDefault="009D4654" w:rsidP="004B0B7B">
      <w:pPr>
        <w:ind w:left="90" w:hanging="360"/>
        <w:rPr>
          <w:rFonts w:ascii="Arial" w:hAnsi="Arial" w:cs="Arial"/>
        </w:rPr>
      </w:pPr>
    </w:p>
    <w:p w14:paraId="1C1BE23C" w14:textId="77777777" w:rsidR="003145BE" w:rsidRPr="003145BE" w:rsidRDefault="003145BE">
      <w:pPr>
        <w:ind w:hanging="720"/>
        <w:rPr>
          <w:rFonts w:ascii="Arial" w:hAnsi="Arial" w:cs="Arial"/>
          <w:b/>
          <w:bCs/>
        </w:rPr>
      </w:pPr>
      <w:r w:rsidRPr="003145BE">
        <w:rPr>
          <w:rFonts w:ascii="Arial" w:hAnsi="Arial" w:cs="Arial"/>
          <w:b/>
          <w:bCs/>
        </w:rPr>
        <w:t>2.03 OPERATION</w:t>
      </w:r>
    </w:p>
    <w:p w14:paraId="74C2E412" w14:textId="77777777" w:rsidR="003145BE" w:rsidRPr="003145BE" w:rsidRDefault="003145BE">
      <w:pPr>
        <w:ind w:left="90" w:hanging="360"/>
        <w:rPr>
          <w:rFonts w:ascii="Arial" w:hAnsi="Arial" w:cs="Arial"/>
        </w:rPr>
      </w:pPr>
      <w:r w:rsidRPr="003145BE">
        <w:rPr>
          <w:rFonts w:ascii="Arial" w:hAnsi="Arial" w:cs="Arial"/>
        </w:rPr>
        <w:t>A.</w:t>
      </w:r>
      <w:r w:rsidRPr="003145BE">
        <w:rPr>
          <w:rFonts w:ascii="Arial" w:hAnsi="Arial" w:cs="Arial"/>
        </w:rPr>
        <w:tab/>
      </w:r>
      <w:r w:rsidR="009D4654" w:rsidRPr="003145BE">
        <w:rPr>
          <w:rFonts w:ascii="Arial" w:hAnsi="Arial" w:cs="Arial"/>
        </w:rPr>
        <w:t>Operation shall be Individual Panels with a Multi-Directional track system, that allows the panels to negotiate 90°, “X”, “L”, and “T” intersections as required for movement of panels from storage location(s) to various installed positions. Panels shall be top supported by two (2) carriers featuring dual horizontal precision bearings with high</w:t>
      </w:r>
      <w:r w:rsidR="00A0001B">
        <w:rPr>
          <w:rFonts w:ascii="Arial" w:hAnsi="Arial" w:cs="Arial"/>
        </w:rPr>
        <w:t>-</w:t>
      </w:r>
      <w:r w:rsidR="009D4654" w:rsidRPr="003145BE">
        <w:rPr>
          <w:rFonts w:ascii="Arial" w:hAnsi="Arial" w:cs="Arial"/>
        </w:rPr>
        <w:t>strength polymer tires riding on a structural aluminum track.</w:t>
      </w:r>
    </w:p>
    <w:p w14:paraId="73B4834B" w14:textId="77777777" w:rsidR="009D4654" w:rsidRPr="003145BE" w:rsidRDefault="009D4654">
      <w:pPr>
        <w:ind w:left="90" w:hanging="360"/>
        <w:rPr>
          <w:rFonts w:ascii="Arial" w:hAnsi="Arial" w:cs="Arial"/>
        </w:rPr>
      </w:pPr>
    </w:p>
    <w:p w14:paraId="6F1DBEB7" w14:textId="77777777" w:rsidR="004B0B7B" w:rsidRDefault="004B0B7B">
      <w:pPr>
        <w:ind w:hanging="720"/>
        <w:rPr>
          <w:rFonts w:ascii="Arial" w:hAnsi="Arial" w:cs="Arial"/>
          <w:b/>
          <w:bCs/>
        </w:rPr>
      </w:pPr>
    </w:p>
    <w:p w14:paraId="632A7707" w14:textId="77777777" w:rsidR="004B0B7B" w:rsidRDefault="004B0B7B">
      <w:pPr>
        <w:ind w:hanging="720"/>
        <w:rPr>
          <w:rFonts w:ascii="Arial" w:hAnsi="Arial" w:cs="Arial"/>
          <w:b/>
          <w:bCs/>
        </w:rPr>
      </w:pPr>
    </w:p>
    <w:p w14:paraId="6F252DD1" w14:textId="77777777" w:rsidR="004B0B7B" w:rsidRDefault="004B0B7B">
      <w:pPr>
        <w:ind w:hanging="720"/>
        <w:rPr>
          <w:rFonts w:ascii="Arial" w:hAnsi="Arial" w:cs="Arial"/>
          <w:b/>
          <w:bCs/>
        </w:rPr>
      </w:pPr>
    </w:p>
    <w:p w14:paraId="005BA8CF" w14:textId="77777777" w:rsidR="004B0B7B" w:rsidRDefault="004B0B7B">
      <w:pPr>
        <w:ind w:hanging="720"/>
        <w:rPr>
          <w:rFonts w:ascii="Arial" w:hAnsi="Arial" w:cs="Arial"/>
          <w:b/>
          <w:bCs/>
        </w:rPr>
      </w:pPr>
    </w:p>
    <w:p w14:paraId="5767C6AB" w14:textId="77777777" w:rsidR="00CD3A5C" w:rsidRDefault="00CD3A5C">
      <w:pPr>
        <w:ind w:hanging="720"/>
        <w:rPr>
          <w:rFonts w:ascii="Arial" w:hAnsi="Arial" w:cs="Arial"/>
          <w:b/>
          <w:bCs/>
        </w:rPr>
      </w:pPr>
    </w:p>
    <w:p w14:paraId="433D742D" w14:textId="77777777" w:rsidR="00CD3A5C" w:rsidRDefault="00CD3A5C">
      <w:pPr>
        <w:ind w:hanging="720"/>
        <w:rPr>
          <w:rFonts w:ascii="Arial" w:hAnsi="Arial" w:cs="Arial"/>
          <w:b/>
          <w:bCs/>
        </w:rPr>
      </w:pPr>
    </w:p>
    <w:p w14:paraId="279EB359" w14:textId="77777777" w:rsidR="00CD3A5C" w:rsidRDefault="00CD3A5C">
      <w:pPr>
        <w:ind w:hanging="720"/>
        <w:rPr>
          <w:rFonts w:ascii="Arial" w:hAnsi="Arial" w:cs="Arial"/>
          <w:b/>
          <w:bCs/>
        </w:rPr>
      </w:pPr>
    </w:p>
    <w:p w14:paraId="0E531E60" w14:textId="77777777" w:rsidR="00CD3A5C" w:rsidRDefault="00CD3A5C">
      <w:pPr>
        <w:ind w:hanging="720"/>
        <w:rPr>
          <w:rFonts w:ascii="Arial" w:hAnsi="Arial" w:cs="Arial"/>
          <w:b/>
          <w:bCs/>
        </w:rPr>
      </w:pPr>
    </w:p>
    <w:p w14:paraId="25C0EF77" w14:textId="77777777" w:rsidR="003145BE" w:rsidRPr="003145BE" w:rsidRDefault="003145BE">
      <w:pPr>
        <w:ind w:hanging="720"/>
        <w:rPr>
          <w:rFonts w:ascii="Arial" w:hAnsi="Arial" w:cs="Arial"/>
          <w:b/>
          <w:bCs/>
        </w:rPr>
      </w:pPr>
      <w:r w:rsidRPr="003145BE">
        <w:rPr>
          <w:rFonts w:ascii="Arial" w:hAnsi="Arial" w:cs="Arial"/>
          <w:b/>
          <w:bCs/>
        </w:rPr>
        <w:t>2.04 STACK ARRANGEMENTS</w:t>
      </w:r>
    </w:p>
    <w:p w14:paraId="75AF709C" w14:textId="77777777" w:rsidR="004B0B7B" w:rsidRDefault="003145BE" w:rsidP="009D4654">
      <w:pPr>
        <w:pStyle w:val="BodyTextIndent"/>
      </w:pPr>
      <w:r w:rsidRPr="003145BE">
        <w:t>A.</w:t>
      </w:r>
      <w:r w:rsidRPr="003145BE">
        <w:tab/>
      </w:r>
      <w:r w:rsidR="004B0B7B">
        <w:t>Stack Type: Panel storage confi</w:t>
      </w:r>
      <w:r w:rsidR="009D4654" w:rsidRPr="003145BE">
        <w:t xml:space="preserve">guration shall be (select): </w:t>
      </w:r>
    </w:p>
    <w:p w14:paraId="667FFC58" w14:textId="77777777" w:rsidR="004B0B7B" w:rsidRDefault="00675025" w:rsidP="00675025">
      <w:pPr>
        <w:pStyle w:val="BodyTextIndent"/>
        <w:ind w:hanging="90"/>
      </w:pPr>
      <w:r>
        <w:t xml:space="preserve">  </w:t>
      </w:r>
      <w:r w:rsidR="009D4654" w:rsidRPr="003145BE">
        <w:t>1. Standard Perpendicular Stack: consisting of panels stacking at a 90</w:t>
      </w:r>
      <w:r w:rsidR="009D4654" w:rsidRPr="00AC711A">
        <w:rPr>
          <w:vertAlign w:val="superscript"/>
        </w:rPr>
        <w:t>o</w:t>
      </w:r>
      <w:r w:rsidR="009D4654" w:rsidRPr="003145BE">
        <w:t xml:space="preserve"> angle perpendicular to the wall’s installed position. </w:t>
      </w:r>
    </w:p>
    <w:p w14:paraId="5700968E" w14:textId="77777777" w:rsidR="004B0B7B" w:rsidRDefault="004B0B7B" w:rsidP="004B0B7B">
      <w:pPr>
        <w:pStyle w:val="BodyTextIndent"/>
        <w:ind w:left="288" w:firstLine="0"/>
      </w:pPr>
    </w:p>
    <w:p w14:paraId="4C9CB694" w14:textId="77777777" w:rsidR="004B0B7B" w:rsidRPr="003824AB" w:rsidRDefault="00675025" w:rsidP="00675025">
      <w:pPr>
        <w:pStyle w:val="BodyTextIndent"/>
        <w:ind w:hanging="90"/>
        <w:rPr>
          <w:highlight w:val="yellow"/>
        </w:rPr>
      </w:pPr>
      <w:r>
        <w:rPr>
          <w:highlight w:val="yellow"/>
        </w:rPr>
        <w:t xml:space="preserve">  </w:t>
      </w:r>
      <w:r w:rsidR="009D4654" w:rsidRPr="003824AB">
        <w:rPr>
          <w:highlight w:val="yellow"/>
        </w:rPr>
        <w:t>2. Optional Parallel Stack: consisting of panels stacking parallel to the wall’s installed position</w:t>
      </w:r>
      <w:r w:rsidR="004B0B7B" w:rsidRPr="003824AB">
        <w:rPr>
          <w:highlight w:val="yellow"/>
        </w:rPr>
        <w:t>. Note: Parallel stacking confi</w:t>
      </w:r>
      <w:r w:rsidR="009D4654" w:rsidRPr="003824AB">
        <w:rPr>
          <w:highlight w:val="yellow"/>
        </w:rPr>
        <w:t>guration may not be possible in every application. Due to minimum stacking</w:t>
      </w:r>
      <w:r w:rsidR="00A0001B">
        <w:rPr>
          <w:highlight w:val="yellow"/>
        </w:rPr>
        <w:t>/</w:t>
      </w:r>
      <w:r w:rsidR="009D4654" w:rsidRPr="003824AB">
        <w:rPr>
          <w:highlight w:val="yellow"/>
        </w:rPr>
        <w:t>pocket clearances required, prior approval</w:t>
      </w:r>
      <w:r w:rsidR="004B0B7B" w:rsidRPr="003824AB">
        <w:rPr>
          <w:highlight w:val="yellow"/>
        </w:rPr>
        <w:t xml:space="preserve"> of the parallel stacking confi</w:t>
      </w:r>
      <w:r w:rsidR="009D4654" w:rsidRPr="003824AB">
        <w:rPr>
          <w:highlight w:val="yellow"/>
        </w:rPr>
        <w:t xml:space="preserve">guration shall be approved by KWIK-WALL. </w:t>
      </w:r>
    </w:p>
    <w:p w14:paraId="3315224F" w14:textId="77777777" w:rsidR="004B0B7B" w:rsidRPr="003824AB" w:rsidRDefault="004B0B7B" w:rsidP="004B0B7B">
      <w:pPr>
        <w:pStyle w:val="BodyTextIndent"/>
        <w:ind w:firstLine="198"/>
        <w:rPr>
          <w:highlight w:val="yellow"/>
        </w:rPr>
      </w:pPr>
    </w:p>
    <w:p w14:paraId="4CD202AC" w14:textId="77777777" w:rsidR="003145BE" w:rsidRDefault="00675025" w:rsidP="00675025">
      <w:pPr>
        <w:pStyle w:val="BodyTextIndent"/>
        <w:ind w:hanging="90"/>
      </w:pPr>
      <w:r>
        <w:rPr>
          <w:highlight w:val="yellow"/>
        </w:rPr>
        <w:t xml:space="preserve">  </w:t>
      </w:r>
      <w:r w:rsidR="009D4654" w:rsidRPr="003824AB">
        <w:rPr>
          <w:highlight w:val="yellow"/>
        </w:rPr>
        <w:t>3. Optional Remote Stack: consisting of panels located remotely from the wall’s installed position, as shown on the submitted shop drawings. B. Stack Quantity: Panels shall be stored in designated stack area</w:t>
      </w:r>
      <w:r w:rsidR="00A0001B">
        <w:rPr>
          <w:highlight w:val="yellow"/>
        </w:rPr>
        <w:t>s</w:t>
      </w:r>
      <w:r w:rsidR="009D4654" w:rsidRPr="003824AB">
        <w:rPr>
          <w:highlight w:val="yellow"/>
        </w:rPr>
        <w:t xml:space="preserve"> as required for panel storage.</w:t>
      </w:r>
    </w:p>
    <w:p w14:paraId="2FBD4F63" w14:textId="77777777" w:rsidR="004B0B7B" w:rsidRPr="003145BE" w:rsidRDefault="004B0B7B" w:rsidP="004B0B7B">
      <w:pPr>
        <w:pStyle w:val="BodyTextIndent"/>
        <w:ind w:firstLine="198"/>
      </w:pPr>
    </w:p>
    <w:p w14:paraId="0C9B46B6" w14:textId="77777777" w:rsidR="003145BE" w:rsidRPr="003145BE" w:rsidRDefault="003145BE">
      <w:pPr>
        <w:pStyle w:val="BlockText"/>
        <w:ind w:right="0"/>
      </w:pPr>
      <w:r w:rsidRPr="003145BE">
        <w:t>B.</w:t>
      </w:r>
      <w:r w:rsidRPr="003145BE">
        <w:tab/>
      </w:r>
      <w:r w:rsidRPr="003145BE">
        <w:rPr>
          <w:iCs/>
        </w:rPr>
        <w:t>Stack Quantity:</w:t>
      </w:r>
      <w:r w:rsidRPr="003145BE">
        <w:t xml:space="preserve">  Panels shall be stored in designated stack area</w:t>
      </w:r>
      <w:r w:rsidR="00A0001B">
        <w:t>s</w:t>
      </w:r>
      <w:r w:rsidRPr="003145BE">
        <w:t xml:space="preserve"> as required for panel storage.</w:t>
      </w:r>
    </w:p>
    <w:p w14:paraId="3BF45B01" w14:textId="77777777" w:rsidR="003145BE" w:rsidRPr="003145BE" w:rsidRDefault="003145BE">
      <w:pPr>
        <w:pStyle w:val="BlockText"/>
        <w:ind w:right="0"/>
      </w:pPr>
    </w:p>
    <w:p w14:paraId="2854199E" w14:textId="77777777" w:rsidR="003145BE" w:rsidRPr="003145BE" w:rsidRDefault="003145BE">
      <w:pPr>
        <w:ind w:hanging="720"/>
        <w:rPr>
          <w:rFonts w:ascii="Arial" w:hAnsi="Arial" w:cs="Arial"/>
          <w:b/>
          <w:bCs/>
          <w:color w:val="000000"/>
        </w:rPr>
      </w:pPr>
      <w:r w:rsidRPr="003145BE">
        <w:rPr>
          <w:rFonts w:ascii="Arial" w:hAnsi="Arial" w:cs="Arial"/>
          <w:b/>
          <w:bCs/>
          <w:color w:val="000000"/>
        </w:rPr>
        <w:t>2.05 FINISHES</w:t>
      </w:r>
    </w:p>
    <w:p w14:paraId="3D679D96" w14:textId="77777777" w:rsidR="004B0B7B" w:rsidRDefault="003145BE" w:rsidP="009D4654">
      <w:pPr>
        <w:pStyle w:val="BlockText"/>
        <w:ind w:right="0"/>
      </w:pPr>
      <w:r w:rsidRPr="003145BE">
        <w:rPr>
          <w:color w:val="000000"/>
        </w:rPr>
        <w:t>A.</w:t>
      </w:r>
      <w:r w:rsidRPr="003145BE">
        <w:rPr>
          <w:color w:val="000000"/>
        </w:rPr>
        <w:tab/>
      </w:r>
      <w:r w:rsidR="009D4654" w:rsidRPr="003145BE">
        <w:t>A. Hardware Finish: Panel hardware includi</w:t>
      </w:r>
      <w:r w:rsidR="004B0B7B">
        <w:t>ng horizontal rails shall be fi</w:t>
      </w:r>
      <w:r w:rsidR="009D4654" w:rsidRPr="003145BE">
        <w:t xml:space="preserve">nished of (select): </w:t>
      </w:r>
    </w:p>
    <w:p w14:paraId="4B155F81" w14:textId="77777777" w:rsidR="004B0B7B" w:rsidRDefault="009D4654" w:rsidP="004B0B7B">
      <w:pPr>
        <w:pStyle w:val="BlockText"/>
        <w:ind w:right="0" w:firstLine="0"/>
      </w:pPr>
      <w:r w:rsidRPr="003145BE">
        <w:t xml:space="preserve">1. Standard Finish: Clear Anodized Aluminum. </w:t>
      </w:r>
    </w:p>
    <w:p w14:paraId="0DFDB3CE" w14:textId="77777777" w:rsidR="004B0B7B" w:rsidRDefault="004B0B7B" w:rsidP="004B0B7B">
      <w:pPr>
        <w:pStyle w:val="BlockText"/>
        <w:ind w:right="0" w:firstLine="0"/>
      </w:pPr>
    </w:p>
    <w:p w14:paraId="58E79471" w14:textId="77777777" w:rsidR="004B0B7B" w:rsidRDefault="00BE196B" w:rsidP="004B0B7B">
      <w:pPr>
        <w:pStyle w:val="BlockText"/>
        <w:ind w:right="0" w:firstLine="0"/>
      </w:pPr>
      <w:r>
        <w:rPr>
          <w:highlight w:val="yellow"/>
        </w:rPr>
        <w:t>2</w:t>
      </w:r>
      <w:r w:rsidR="009D4654" w:rsidRPr="00A43AE2">
        <w:rPr>
          <w:highlight w:val="yellow"/>
        </w:rPr>
        <w:t xml:space="preserve">. Optional Finish: Powder Coated Paint to any </w:t>
      </w:r>
      <w:r w:rsidR="0071466E">
        <w:rPr>
          <w:highlight w:val="yellow"/>
        </w:rPr>
        <w:t xml:space="preserve">standard </w:t>
      </w:r>
      <w:r w:rsidR="009D4654" w:rsidRPr="00A43AE2">
        <w:rPr>
          <w:highlight w:val="yellow"/>
        </w:rPr>
        <w:t>RAL color</w:t>
      </w:r>
      <w:r w:rsidR="009D4654" w:rsidRPr="003145BE">
        <w:t xml:space="preserve"> </w:t>
      </w:r>
    </w:p>
    <w:p w14:paraId="47368C24" w14:textId="77777777" w:rsidR="004B0B7B" w:rsidRDefault="004B0B7B" w:rsidP="004B0B7B">
      <w:pPr>
        <w:pStyle w:val="BlockText"/>
        <w:ind w:right="0" w:firstLine="0"/>
      </w:pPr>
    </w:p>
    <w:p w14:paraId="12AB19CC" w14:textId="77777777" w:rsidR="004B0B7B" w:rsidRDefault="009D4654" w:rsidP="004B0B7B">
      <w:pPr>
        <w:pStyle w:val="BlockText"/>
        <w:ind w:left="-270" w:right="0" w:firstLine="0"/>
      </w:pPr>
      <w:r w:rsidRPr="003145BE">
        <w:t xml:space="preserve">B. </w:t>
      </w:r>
      <w:proofErr w:type="gramStart"/>
      <w:r w:rsidR="00237EEC">
        <w:tab/>
        <w:t xml:space="preserve">  </w:t>
      </w:r>
      <w:r w:rsidRPr="003145BE">
        <w:t>Pull</w:t>
      </w:r>
      <w:proofErr w:type="gramEnd"/>
      <w:r w:rsidRPr="003145BE">
        <w:t xml:space="preserve"> Handle Finish: Ha</w:t>
      </w:r>
      <w:r w:rsidR="004B0B7B">
        <w:t>ndle fi</w:t>
      </w:r>
      <w:r w:rsidRPr="003145BE">
        <w:t xml:space="preserve">nish shall be (select): </w:t>
      </w:r>
    </w:p>
    <w:p w14:paraId="49095CFC" w14:textId="77777777" w:rsidR="004B0B7B" w:rsidRDefault="009D4654" w:rsidP="004B0B7B">
      <w:pPr>
        <w:pStyle w:val="BlockText"/>
        <w:ind w:left="-270" w:right="0" w:firstLine="360"/>
      </w:pPr>
      <w:r w:rsidRPr="003145BE">
        <w:t xml:space="preserve">1. Standard Finish: consisting of </w:t>
      </w:r>
      <w:proofErr w:type="gramStart"/>
      <w:r w:rsidR="004B0B7B">
        <w:t>Stainless Steel</w:t>
      </w:r>
      <w:proofErr w:type="gramEnd"/>
      <w:r w:rsidR="004B0B7B">
        <w:t xml:space="preserve"> Satin Effect fi</w:t>
      </w:r>
      <w:r w:rsidRPr="003145BE">
        <w:t>nish.</w:t>
      </w:r>
    </w:p>
    <w:p w14:paraId="0740FA08" w14:textId="77777777" w:rsidR="004B0B7B" w:rsidRDefault="004B0B7B" w:rsidP="004B0B7B">
      <w:pPr>
        <w:pStyle w:val="BlockText"/>
        <w:ind w:left="-270" w:right="0" w:firstLine="360"/>
      </w:pPr>
    </w:p>
    <w:p w14:paraId="62C4A726" w14:textId="77777777" w:rsidR="009D4654" w:rsidRPr="003145BE" w:rsidRDefault="00675025" w:rsidP="004B0B7B">
      <w:pPr>
        <w:pStyle w:val="BlockText"/>
        <w:ind w:left="-270" w:right="0" w:firstLine="360"/>
      </w:pPr>
      <w:r>
        <w:t xml:space="preserve"> </w:t>
      </w:r>
      <w:r w:rsidR="009D4654" w:rsidRPr="00A43AE2">
        <w:rPr>
          <w:highlight w:val="yellow"/>
        </w:rPr>
        <w:t>2. Optional Finish: consisting of Pull Handle to match Hardware Finish selection (as close as possible)</w:t>
      </w:r>
    </w:p>
    <w:p w14:paraId="2D4D3705" w14:textId="77777777" w:rsidR="009D4654" w:rsidRPr="003145BE" w:rsidRDefault="009D4654" w:rsidP="009D4654">
      <w:pPr>
        <w:pStyle w:val="BlockText"/>
        <w:ind w:right="0"/>
        <w:rPr>
          <w:b/>
          <w:bCs/>
          <w:color w:val="000000"/>
        </w:rPr>
      </w:pPr>
    </w:p>
    <w:p w14:paraId="064488F8" w14:textId="77777777" w:rsidR="009D4654" w:rsidRPr="003145BE" w:rsidRDefault="009D4654" w:rsidP="009D4654">
      <w:pPr>
        <w:pStyle w:val="BlockText"/>
        <w:ind w:right="0"/>
        <w:rPr>
          <w:b/>
          <w:bCs/>
          <w:color w:val="000000"/>
        </w:rPr>
      </w:pPr>
    </w:p>
    <w:p w14:paraId="0E4756E2" w14:textId="77777777" w:rsidR="009D4654" w:rsidRPr="003145BE" w:rsidRDefault="009D4654" w:rsidP="009D4654">
      <w:pPr>
        <w:pStyle w:val="BlockText"/>
        <w:ind w:right="0"/>
        <w:rPr>
          <w:b/>
          <w:bCs/>
          <w:color w:val="000000"/>
        </w:rPr>
      </w:pPr>
    </w:p>
    <w:p w14:paraId="61DCC5D6" w14:textId="77777777" w:rsidR="003145BE" w:rsidRPr="003145BE" w:rsidRDefault="003145BE" w:rsidP="00922841">
      <w:pPr>
        <w:pStyle w:val="BlockText"/>
        <w:ind w:right="0" w:hanging="810"/>
        <w:rPr>
          <w:b/>
          <w:bCs/>
          <w:color w:val="000000"/>
        </w:rPr>
      </w:pPr>
      <w:r w:rsidRPr="003145BE">
        <w:rPr>
          <w:b/>
          <w:bCs/>
          <w:color w:val="000000"/>
        </w:rPr>
        <w:t>2.06 PERIMETER TRIM AND SEALS</w:t>
      </w:r>
    </w:p>
    <w:p w14:paraId="6D9E833F" w14:textId="77777777" w:rsidR="004B0B7B" w:rsidRDefault="003145BE" w:rsidP="009D4654">
      <w:pPr>
        <w:ind w:left="90" w:hanging="360"/>
        <w:rPr>
          <w:rFonts w:ascii="Arial" w:hAnsi="Arial" w:cs="Arial"/>
        </w:rPr>
      </w:pPr>
      <w:r w:rsidRPr="003145BE">
        <w:rPr>
          <w:rFonts w:ascii="Arial" w:hAnsi="Arial" w:cs="Arial"/>
          <w:bCs/>
          <w:color w:val="000000"/>
        </w:rPr>
        <w:t>A.</w:t>
      </w:r>
      <w:r w:rsidR="00237EEC">
        <w:rPr>
          <w:rFonts w:ascii="Arial" w:hAnsi="Arial" w:cs="Arial"/>
          <w:bCs/>
          <w:color w:val="000000"/>
        </w:rPr>
        <w:t xml:space="preserve">  </w:t>
      </w:r>
      <w:r w:rsidR="009D4654" w:rsidRPr="003145BE">
        <w:rPr>
          <w:rFonts w:ascii="Arial" w:hAnsi="Arial" w:cs="Arial"/>
        </w:rPr>
        <w:t xml:space="preserve">Trim and Seals shall consist of (select): </w:t>
      </w:r>
    </w:p>
    <w:p w14:paraId="751E064A" w14:textId="77777777" w:rsidR="004B0B7B" w:rsidRDefault="00237EEC" w:rsidP="004B0B7B">
      <w:pPr>
        <w:ind w:left="90" w:hanging="90"/>
        <w:rPr>
          <w:rFonts w:ascii="Arial" w:hAnsi="Arial" w:cs="Arial"/>
        </w:rPr>
      </w:pPr>
      <w:r>
        <w:rPr>
          <w:rFonts w:ascii="Arial" w:hAnsi="Arial" w:cs="Arial"/>
        </w:rPr>
        <w:t xml:space="preserve"> </w:t>
      </w:r>
      <w:r w:rsidR="009D4654" w:rsidRPr="003145BE">
        <w:rPr>
          <w:rFonts w:ascii="Arial" w:hAnsi="Arial" w:cs="Arial"/>
        </w:rPr>
        <w:t>1. Standard Trimless: consisting of 3/8" [10] or 1/2" [12.7] tempered glass with a sanded</w:t>
      </w:r>
      <w:r w:rsidR="00A0001B">
        <w:rPr>
          <w:rFonts w:ascii="Arial" w:hAnsi="Arial" w:cs="Arial"/>
        </w:rPr>
        <w:t>/</w:t>
      </w:r>
      <w:r w:rsidR="009D4654" w:rsidRPr="003145BE">
        <w:rPr>
          <w:rFonts w:ascii="Arial" w:hAnsi="Arial" w:cs="Arial"/>
        </w:rPr>
        <w:t xml:space="preserve">beveled edge, resulting in a minimal groove appearance between adjacent glass panels. </w:t>
      </w:r>
    </w:p>
    <w:p w14:paraId="1BE42F35" w14:textId="77777777" w:rsidR="004B0B7B" w:rsidRDefault="004B0B7B" w:rsidP="004B0B7B">
      <w:pPr>
        <w:ind w:left="90" w:hanging="90"/>
        <w:rPr>
          <w:rFonts w:ascii="Arial" w:hAnsi="Arial" w:cs="Arial"/>
        </w:rPr>
      </w:pPr>
    </w:p>
    <w:p w14:paraId="1BF3D481" w14:textId="77777777" w:rsidR="004B0B7B" w:rsidRPr="00A43AE2" w:rsidRDefault="00237EEC" w:rsidP="004B0B7B">
      <w:pPr>
        <w:ind w:left="90" w:hanging="90"/>
        <w:rPr>
          <w:rFonts w:ascii="Arial" w:hAnsi="Arial" w:cs="Arial"/>
          <w:highlight w:val="yellow"/>
        </w:rPr>
      </w:pPr>
      <w:r>
        <w:rPr>
          <w:rFonts w:ascii="Arial" w:hAnsi="Arial" w:cs="Arial"/>
          <w:highlight w:val="yellow"/>
        </w:rPr>
        <w:t xml:space="preserve"> </w:t>
      </w:r>
      <w:r w:rsidR="009D4654" w:rsidRPr="00A43AE2">
        <w:rPr>
          <w:rFonts w:ascii="Arial" w:hAnsi="Arial" w:cs="Arial"/>
          <w:highlight w:val="yellow"/>
        </w:rPr>
        <w:t>2. Optional Vertical Protective Edge Trim: consisting of 3/8" [10] or 1/2" [12.7] tempered glass with a sanded</w:t>
      </w:r>
      <w:r w:rsidR="00A0001B">
        <w:rPr>
          <w:rFonts w:ascii="Arial" w:hAnsi="Arial" w:cs="Arial"/>
          <w:highlight w:val="yellow"/>
        </w:rPr>
        <w:t>/</w:t>
      </w:r>
      <w:r w:rsidR="009D4654" w:rsidRPr="00A43AE2">
        <w:rPr>
          <w:rFonts w:ascii="Arial" w:hAnsi="Arial" w:cs="Arial"/>
          <w:highlight w:val="yellow"/>
        </w:rPr>
        <w:t xml:space="preserve">beveled edge utilizing a full vertical transparent protective edge trim encapsulating the edge of the glass. </w:t>
      </w:r>
    </w:p>
    <w:p w14:paraId="742C20F1" w14:textId="77777777" w:rsidR="004B0B7B" w:rsidRPr="00A43AE2" w:rsidRDefault="004B0B7B" w:rsidP="004B0B7B">
      <w:pPr>
        <w:ind w:left="90" w:hanging="90"/>
        <w:rPr>
          <w:rFonts w:ascii="Arial" w:hAnsi="Arial" w:cs="Arial"/>
          <w:highlight w:val="yellow"/>
        </w:rPr>
      </w:pPr>
    </w:p>
    <w:p w14:paraId="5BF8B3B6" w14:textId="77777777" w:rsidR="004B0B7B" w:rsidRDefault="00237EEC" w:rsidP="004B0B7B">
      <w:pPr>
        <w:ind w:left="90" w:hanging="90"/>
        <w:rPr>
          <w:rFonts w:ascii="Arial" w:hAnsi="Arial" w:cs="Arial"/>
        </w:rPr>
      </w:pPr>
      <w:r>
        <w:rPr>
          <w:rFonts w:ascii="Arial" w:hAnsi="Arial" w:cs="Arial"/>
          <w:highlight w:val="yellow"/>
        </w:rPr>
        <w:t xml:space="preserve"> </w:t>
      </w:r>
      <w:r w:rsidR="009D4654" w:rsidRPr="00A43AE2">
        <w:rPr>
          <w:rFonts w:ascii="Arial" w:hAnsi="Arial" w:cs="Arial"/>
          <w:highlight w:val="yellow"/>
        </w:rPr>
        <w:t>3. Optional Vertical Protective Edge Trim with Brush Seal: consisting of 3/8" [10] or 1/2" [12.7] tempered glass with a sanded</w:t>
      </w:r>
      <w:r w:rsidR="00A0001B">
        <w:rPr>
          <w:rFonts w:ascii="Arial" w:hAnsi="Arial" w:cs="Arial"/>
          <w:highlight w:val="yellow"/>
        </w:rPr>
        <w:t>/</w:t>
      </w:r>
      <w:r w:rsidR="009D4654" w:rsidRPr="00A43AE2">
        <w:rPr>
          <w:rFonts w:ascii="Arial" w:hAnsi="Arial" w:cs="Arial"/>
          <w:highlight w:val="yellow"/>
        </w:rPr>
        <w:t>beveled edge utilizing a full vertical transparent protective edge trim with light grey nylon brush seals to encapsulate the edge of the glass.</w:t>
      </w:r>
      <w:r w:rsidR="009D4654" w:rsidRPr="003145BE">
        <w:rPr>
          <w:rFonts w:ascii="Arial" w:hAnsi="Arial" w:cs="Arial"/>
        </w:rPr>
        <w:t xml:space="preserve"> </w:t>
      </w:r>
    </w:p>
    <w:p w14:paraId="6F133830" w14:textId="77777777" w:rsidR="004B0B7B" w:rsidRDefault="004B0B7B" w:rsidP="004B0B7B">
      <w:pPr>
        <w:ind w:left="90" w:hanging="90"/>
        <w:rPr>
          <w:rFonts w:ascii="Arial" w:hAnsi="Arial" w:cs="Arial"/>
        </w:rPr>
      </w:pPr>
    </w:p>
    <w:p w14:paraId="4F5F78EE" w14:textId="77777777" w:rsidR="004B0B7B" w:rsidRDefault="00237EEC" w:rsidP="004B0B7B">
      <w:pPr>
        <w:ind w:left="90" w:hanging="90"/>
        <w:rPr>
          <w:rFonts w:ascii="Arial" w:hAnsi="Arial" w:cs="Arial"/>
        </w:rPr>
      </w:pPr>
      <w:r>
        <w:rPr>
          <w:rFonts w:ascii="Arial" w:hAnsi="Arial" w:cs="Arial"/>
        </w:rPr>
        <w:t xml:space="preserve"> </w:t>
      </w:r>
      <w:r w:rsidR="009D4654" w:rsidRPr="003145BE">
        <w:rPr>
          <w:rFonts w:ascii="Arial" w:hAnsi="Arial" w:cs="Arial"/>
        </w:rPr>
        <w:t xml:space="preserve">4. Standard Top Seals: consisting of continuous contact black nylon brush seals provided on both sides of each panel. </w:t>
      </w:r>
    </w:p>
    <w:p w14:paraId="1CAF2718" w14:textId="77777777" w:rsidR="004B0B7B" w:rsidRDefault="004B0B7B" w:rsidP="004B0B7B">
      <w:pPr>
        <w:ind w:left="90" w:hanging="90"/>
        <w:rPr>
          <w:rFonts w:ascii="Arial" w:hAnsi="Arial" w:cs="Arial"/>
        </w:rPr>
      </w:pPr>
    </w:p>
    <w:p w14:paraId="067B7507" w14:textId="77777777" w:rsidR="003145BE" w:rsidRPr="003145BE" w:rsidRDefault="00237EEC" w:rsidP="004B0B7B">
      <w:pPr>
        <w:ind w:left="90" w:hanging="90"/>
        <w:rPr>
          <w:rFonts w:ascii="Arial" w:hAnsi="Arial" w:cs="Arial"/>
        </w:rPr>
      </w:pPr>
      <w:r>
        <w:rPr>
          <w:rFonts w:ascii="Arial" w:hAnsi="Arial" w:cs="Arial"/>
          <w:highlight w:val="yellow"/>
        </w:rPr>
        <w:t xml:space="preserve"> </w:t>
      </w:r>
      <w:r w:rsidR="009D4654" w:rsidRPr="00A43AE2">
        <w:rPr>
          <w:rFonts w:ascii="Arial" w:hAnsi="Arial" w:cs="Arial"/>
          <w:highlight w:val="yellow"/>
        </w:rPr>
        <w:t>5. Optional Bottom Seal: consisting of continuous contact black nylon brush seals provided on both sides of each panel.</w:t>
      </w:r>
    </w:p>
    <w:p w14:paraId="49452E96" w14:textId="77777777" w:rsidR="009D4654" w:rsidRPr="003145BE" w:rsidRDefault="009D4654" w:rsidP="009D4654">
      <w:pPr>
        <w:ind w:left="90" w:hanging="360"/>
        <w:rPr>
          <w:rFonts w:ascii="Arial" w:hAnsi="Arial" w:cs="Arial"/>
          <w:color w:val="000000"/>
        </w:rPr>
      </w:pPr>
    </w:p>
    <w:p w14:paraId="7E190E4D" w14:textId="77777777" w:rsidR="003145BE" w:rsidRPr="003145BE" w:rsidRDefault="003145BE">
      <w:pPr>
        <w:ind w:hanging="720"/>
        <w:rPr>
          <w:rFonts w:ascii="Arial" w:hAnsi="Arial" w:cs="Arial"/>
          <w:b/>
          <w:bCs/>
          <w:color w:val="000000"/>
        </w:rPr>
      </w:pPr>
      <w:r w:rsidRPr="003145BE">
        <w:rPr>
          <w:rFonts w:ascii="Arial" w:hAnsi="Arial" w:cs="Arial"/>
          <w:b/>
          <w:bCs/>
          <w:color w:val="000000"/>
        </w:rPr>
        <w:t>2.07 CLOSURE SYSTEMS</w:t>
      </w:r>
    </w:p>
    <w:p w14:paraId="224689B3" w14:textId="77777777" w:rsidR="00794024" w:rsidRDefault="003145BE" w:rsidP="009D4654">
      <w:pPr>
        <w:pStyle w:val="BlockText"/>
        <w:ind w:right="0"/>
      </w:pPr>
      <w:r w:rsidRPr="003145BE">
        <w:rPr>
          <w:color w:val="000000"/>
        </w:rPr>
        <w:t>A.</w:t>
      </w:r>
      <w:r w:rsidRPr="003145BE">
        <w:rPr>
          <w:color w:val="000000"/>
        </w:rPr>
        <w:tab/>
      </w:r>
      <w:r w:rsidR="009D4654" w:rsidRPr="003145BE">
        <w:t xml:space="preserve">Initial Closure </w:t>
      </w:r>
      <w:r w:rsidR="00794024">
        <w:t>System: The lead panel (the fir</w:t>
      </w:r>
      <w:r w:rsidR="009D4654" w:rsidRPr="003145BE">
        <w:t>st panel exiting the stack) shall intersect vertically against a rigid wall surface utilizing a face-activated foot lock with d</w:t>
      </w:r>
      <w:r w:rsidR="00794024">
        <w:t>ust-proof strike recessed in fl</w:t>
      </w:r>
      <w:r w:rsidR="009D4654" w:rsidRPr="003145BE">
        <w:t>oor, as accomplished by a lead panel that does not use any vertical jamb to affect initial closure. Trail edge of lead panel shall contain a foot-</w:t>
      </w:r>
      <w:proofErr w:type="gramStart"/>
      <w:r w:rsidR="009D4654" w:rsidRPr="003145BE">
        <w:t>operated</w:t>
      </w:r>
      <w:proofErr w:type="gramEnd"/>
      <w:r w:rsidR="009D4654" w:rsidRPr="003145BE">
        <w:t xml:space="preserve"> </w:t>
      </w:r>
    </w:p>
    <w:p w14:paraId="071D56E5" w14:textId="77777777" w:rsidR="00794024" w:rsidRDefault="00794024" w:rsidP="00794024">
      <w:pPr>
        <w:pStyle w:val="BlockText"/>
        <w:ind w:right="0" w:firstLine="0"/>
      </w:pPr>
      <w:r>
        <w:t>fl</w:t>
      </w:r>
      <w:r w:rsidR="009D4654" w:rsidRPr="003145BE">
        <w:t xml:space="preserve">oor lock. </w:t>
      </w:r>
    </w:p>
    <w:p w14:paraId="0B9B51E2" w14:textId="77777777" w:rsidR="00794024" w:rsidRDefault="00794024" w:rsidP="00794024">
      <w:pPr>
        <w:pStyle w:val="BlockText"/>
        <w:ind w:right="0" w:firstLine="0"/>
      </w:pPr>
    </w:p>
    <w:p w14:paraId="60A0F18A" w14:textId="77777777" w:rsidR="00237EEC" w:rsidRDefault="009B2E39" w:rsidP="00794024">
      <w:pPr>
        <w:pStyle w:val="BlockText"/>
        <w:ind w:left="-270" w:right="0" w:firstLine="0"/>
      </w:pPr>
      <w:r>
        <w:t xml:space="preserve"> </w:t>
      </w:r>
      <w:r w:rsidR="00794024">
        <w:t xml:space="preserve">B. </w:t>
      </w:r>
      <w:r>
        <w:t xml:space="preserve">  </w:t>
      </w:r>
      <w:r w:rsidR="00794024">
        <w:t>Final Closure System: The fi</w:t>
      </w:r>
      <w:r w:rsidR="009D4654" w:rsidRPr="003145BE">
        <w:t>nal closure panel (the last panel at the stack end) shall pr</w:t>
      </w:r>
      <w:r w:rsidR="00794024">
        <w:t xml:space="preserve">ovide a method for </w:t>
      </w:r>
    </w:p>
    <w:p w14:paraId="195F1BF1" w14:textId="77777777" w:rsidR="00794024" w:rsidRDefault="00237EEC" w:rsidP="00794024">
      <w:pPr>
        <w:pStyle w:val="BlockText"/>
        <w:ind w:left="-270" w:right="0" w:firstLine="0"/>
      </w:pPr>
      <w:r>
        <w:t xml:space="preserve">     </w:t>
      </w:r>
      <w:r w:rsidR="000251E7">
        <w:t xml:space="preserve">  </w:t>
      </w:r>
      <w:r w:rsidR="00794024">
        <w:t>affecting fi</w:t>
      </w:r>
      <w:r w:rsidR="009D4654" w:rsidRPr="003145BE">
        <w:t>nal closure of the moveable gl</w:t>
      </w:r>
      <w:r w:rsidR="00794024">
        <w:t>ass wall system. The type of fi</w:t>
      </w:r>
      <w:r w:rsidR="009D4654" w:rsidRPr="003145BE">
        <w:t xml:space="preserve">nal closure panel shall be (select): </w:t>
      </w:r>
    </w:p>
    <w:p w14:paraId="70BFBA19" w14:textId="77777777" w:rsidR="00794024" w:rsidRDefault="009D4654" w:rsidP="00237EEC">
      <w:pPr>
        <w:pStyle w:val="BlockText"/>
        <w:ind w:right="0" w:firstLine="0"/>
      </w:pPr>
      <w:r w:rsidRPr="003145BE">
        <w:t xml:space="preserve">1. Standard Fixed Pivot Panel Closure: consisting of a panel utilizing top and bottom pivots that allows the panel to </w:t>
      </w:r>
      <w:r w:rsidR="00237EEC">
        <w:t xml:space="preserve"> </w:t>
      </w:r>
      <w:r w:rsidR="00D60DD4">
        <w:t xml:space="preserve">     </w:t>
      </w:r>
      <w:r w:rsidRPr="003145BE">
        <w:t>pivot 90</w:t>
      </w:r>
      <w:r w:rsidRPr="00152C09">
        <w:rPr>
          <w:vertAlign w:val="superscript"/>
        </w:rPr>
        <w:t>o</w:t>
      </w:r>
      <w:r w:rsidRPr="003145BE">
        <w:t xml:space="preserve"> in both directions and be used to</w:t>
      </w:r>
      <w:r w:rsidR="00794024">
        <w:t xml:space="preserve"> affect fi</w:t>
      </w:r>
      <w:r w:rsidRPr="003145BE">
        <w:t xml:space="preserve">nal </w:t>
      </w:r>
      <w:proofErr w:type="gramStart"/>
      <w:r w:rsidRPr="003145BE">
        <w:t>closure, and</w:t>
      </w:r>
      <w:proofErr w:type="gramEnd"/>
      <w:r w:rsidRPr="003145BE">
        <w:t xml:space="preserve"> provides access thru the moveable glass wall system when it is set</w:t>
      </w:r>
      <w:r w:rsidR="00A0001B">
        <w:t xml:space="preserve"> </w:t>
      </w:r>
      <w:r w:rsidRPr="003145BE">
        <w:t xml:space="preserve">up in the extended position. </w:t>
      </w:r>
    </w:p>
    <w:p w14:paraId="06535137" w14:textId="77777777" w:rsidR="0007678B" w:rsidRDefault="009D4654" w:rsidP="00794024">
      <w:pPr>
        <w:pStyle w:val="BlockText"/>
        <w:ind w:right="0" w:firstLine="0"/>
      </w:pPr>
      <w:r w:rsidRPr="009B2E39">
        <w:rPr>
          <w:highlight w:val="yellow"/>
        </w:rPr>
        <w:lastRenderedPageBreak/>
        <w:t xml:space="preserve">Note: Pivot Panel may not be required. Consult your KWIK-WALL </w:t>
      </w:r>
      <w:r w:rsidR="00794024" w:rsidRPr="009B2E39">
        <w:rPr>
          <w:highlight w:val="yellow"/>
        </w:rPr>
        <w:t>representative for proper confi</w:t>
      </w:r>
      <w:r w:rsidRPr="009B2E39">
        <w:rPr>
          <w:highlight w:val="yellow"/>
        </w:rPr>
        <w:t>guration. See page 7 for details.</w:t>
      </w:r>
      <w:r w:rsidRPr="003145BE">
        <w:t xml:space="preserve"> </w:t>
      </w:r>
    </w:p>
    <w:p w14:paraId="455F4F78" w14:textId="77777777" w:rsidR="0007678B" w:rsidRPr="0007678B" w:rsidRDefault="009D4654" w:rsidP="00237EEC">
      <w:pPr>
        <w:pStyle w:val="BlockText"/>
        <w:ind w:right="0" w:firstLine="0"/>
        <w:rPr>
          <w:highlight w:val="yellow"/>
        </w:rPr>
      </w:pPr>
      <w:r w:rsidRPr="0007678B">
        <w:rPr>
          <w:highlight w:val="yellow"/>
        </w:rPr>
        <w:t>2. Optional Fixed Swing Panel Closure: consisting of a panel utilizing top pivot and bottom pivot that engages with a self-closing unit containing a hold-o</w:t>
      </w:r>
      <w:r w:rsidR="00794024" w:rsidRPr="0007678B">
        <w:rPr>
          <w:highlight w:val="yellow"/>
        </w:rPr>
        <w:t>pen feature that is recessed flush into the fl</w:t>
      </w:r>
      <w:r w:rsidRPr="0007678B">
        <w:rPr>
          <w:highlight w:val="yellow"/>
        </w:rPr>
        <w:t>oor allowing the panel to pivot 90o in both directions and</w:t>
      </w:r>
      <w:r w:rsidR="00794024" w:rsidRPr="0007678B">
        <w:rPr>
          <w:highlight w:val="yellow"/>
        </w:rPr>
        <w:t xml:space="preserve"> be used to affect the fi</w:t>
      </w:r>
      <w:r w:rsidRPr="0007678B">
        <w:rPr>
          <w:highlight w:val="yellow"/>
        </w:rPr>
        <w:t xml:space="preserve">nal </w:t>
      </w:r>
      <w:proofErr w:type="gramStart"/>
      <w:r w:rsidRPr="0007678B">
        <w:rPr>
          <w:highlight w:val="yellow"/>
        </w:rPr>
        <w:t>closure, and</w:t>
      </w:r>
      <w:proofErr w:type="gramEnd"/>
      <w:r w:rsidRPr="0007678B">
        <w:rPr>
          <w:highlight w:val="yellow"/>
        </w:rPr>
        <w:t xml:space="preserve"> provides access thru the moveable glass wall system when it is set</w:t>
      </w:r>
      <w:r w:rsidR="00A0001B">
        <w:rPr>
          <w:highlight w:val="yellow"/>
        </w:rPr>
        <w:t xml:space="preserve"> </w:t>
      </w:r>
      <w:r w:rsidRPr="0007678B">
        <w:rPr>
          <w:highlight w:val="yellow"/>
        </w:rPr>
        <w:t xml:space="preserve">up in the extended position. </w:t>
      </w:r>
    </w:p>
    <w:p w14:paraId="74789A0A" w14:textId="77777777" w:rsidR="0007678B" w:rsidRPr="0007678B" w:rsidRDefault="0007678B" w:rsidP="00794024">
      <w:pPr>
        <w:pStyle w:val="BlockText"/>
        <w:ind w:right="0" w:firstLine="0"/>
        <w:rPr>
          <w:highlight w:val="yellow"/>
        </w:rPr>
      </w:pPr>
    </w:p>
    <w:p w14:paraId="51BA5D9B" w14:textId="77777777" w:rsidR="009D4654" w:rsidRPr="003145BE" w:rsidRDefault="009D4654" w:rsidP="00794024">
      <w:pPr>
        <w:pStyle w:val="BlockText"/>
        <w:ind w:right="0" w:firstLine="0"/>
      </w:pPr>
      <w:r w:rsidRPr="0007678B">
        <w:rPr>
          <w:highlight w:val="yellow"/>
        </w:rPr>
        <w:t>3. Optional Pocket Door(s): (see “Glass Wall Pocket Door” brochure f</w:t>
      </w:r>
      <w:r w:rsidR="005004C8" w:rsidRPr="0007678B">
        <w:rPr>
          <w:highlight w:val="yellow"/>
        </w:rPr>
        <w:t>or complete details and specifi</w:t>
      </w:r>
      <w:r w:rsidRPr="0007678B">
        <w:rPr>
          <w:highlight w:val="yellow"/>
        </w:rPr>
        <w:t>cations).</w:t>
      </w:r>
    </w:p>
    <w:p w14:paraId="75A5D367" w14:textId="77777777" w:rsidR="009D4654" w:rsidRPr="003145BE" w:rsidRDefault="009D4654" w:rsidP="009D4654">
      <w:pPr>
        <w:pStyle w:val="BlockText"/>
        <w:ind w:right="0"/>
        <w:rPr>
          <w:b/>
          <w:bCs/>
          <w:color w:val="000000"/>
        </w:rPr>
      </w:pPr>
    </w:p>
    <w:p w14:paraId="75AC1D49" w14:textId="77777777" w:rsidR="003145BE" w:rsidRPr="003145BE" w:rsidRDefault="003145BE" w:rsidP="00922841">
      <w:pPr>
        <w:pStyle w:val="BlockText"/>
        <w:ind w:right="0" w:hanging="810"/>
        <w:rPr>
          <w:b/>
          <w:bCs/>
          <w:color w:val="000000"/>
        </w:rPr>
      </w:pPr>
      <w:r w:rsidRPr="003145BE">
        <w:rPr>
          <w:b/>
          <w:bCs/>
          <w:color w:val="000000"/>
        </w:rPr>
        <w:t>2.08 PANEL ACCESSORIES</w:t>
      </w:r>
    </w:p>
    <w:p w14:paraId="66EC77EC" w14:textId="77777777" w:rsidR="00794024" w:rsidRPr="00ED4765" w:rsidRDefault="003145BE" w:rsidP="009D4654">
      <w:pPr>
        <w:pStyle w:val="BlockText"/>
        <w:ind w:right="0"/>
        <w:rPr>
          <w:highlight w:val="yellow"/>
        </w:rPr>
      </w:pPr>
      <w:r w:rsidRPr="003145BE">
        <w:rPr>
          <w:color w:val="000000"/>
        </w:rPr>
        <w:t>A.</w:t>
      </w:r>
      <w:r w:rsidRPr="003145BE">
        <w:rPr>
          <w:color w:val="000000"/>
        </w:rPr>
        <w:tab/>
      </w:r>
      <w:r w:rsidR="009D4654" w:rsidRPr="00ED4765">
        <w:rPr>
          <w:highlight w:val="yellow"/>
        </w:rPr>
        <w:t>Accessories including Sliding Pivot Panel, Sliding Swing</w:t>
      </w:r>
      <w:r w:rsidR="00900511">
        <w:rPr>
          <w:highlight w:val="yellow"/>
        </w:rPr>
        <w:t xml:space="preserve"> Panel,</w:t>
      </w:r>
      <w:r w:rsidR="00A0001B">
        <w:rPr>
          <w:highlight w:val="yellow"/>
        </w:rPr>
        <w:t xml:space="preserve"> </w:t>
      </w:r>
      <w:r w:rsidR="009D4654" w:rsidRPr="00ED4765">
        <w:rPr>
          <w:highlight w:val="yellow"/>
        </w:rPr>
        <w:t xml:space="preserve">shall be compatible with other accessories and options, furnished by KWIK-WALL as noted on submitted shop drawings. </w:t>
      </w:r>
    </w:p>
    <w:p w14:paraId="18C1830F" w14:textId="77777777" w:rsidR="00794024" w:rsidRPr="00ED4765" w:rsidRDefault="009D4654" w:rsidP="00794024">
      <w:pPr>
        <w:pStyle w:val="BlockText"/>
        <w:ind w:right="0" w:firstLine="0"/>
        <w:rPr>
          <w:highlight w:val="yellow"/>
        </w:rPr>
      </w:pPr>
      <w:r w:rsidRPr="00ED4765">
        <w:rPr>
          <w:highlight w:val="yellow"/>
        </w:rPr>
        <w:t>1. Sliding Pivot Panel: consisting of a panel that is moved into position and utilizes a top and bottom pivot that allows the panel to pivot 90° in both directions and be used to provide access thru the moveable glass wall system when it is set</w:t>
      </w:r>
      <w:r w:rsidR="00A0001B">
        <w:rPr>
          <w:highlight w:val="yellow"/>
        </w:rPr>
        <w:t xml:space="preserve"> </w:t>
      </w:r>
      <w:r w:rsidRPr="00ED4765">
        <w:rPr>
          <w:highlight w:val="yellow"/>
        </w:rPr>
        <w:t xml:space="preserve">up in the extended position. Both sides of the panel shall contain a pull handle. (Refer to Part 2.05 “B. Pull Handle Finish”). </w:t>
      </w:r>
    </w:p>
    <w:p w14:paraId="52CDA69F" w14:textId="77777777" w:rsidR="00794024" w:rsidRPr="00ED4765" w:rsidRDefault="00794024" w:rsidP="00794024">
      <w:pPr>
        <w:pStyle w:val="BlockText"/>
        <w:ind w:right="0" w:firstLine="0"/>
        <w:rPr>
          <w:highlight w:val="yellow"/>
        </w:rPr>
      </w:pPr>
    </w:p>
    <w:p w14:paraId="367E093D" w14:textId="77777777" w:rsidR="00794024" w:rsidRPr="00ED4765" w:rsidRDefault="009D4654" w:rsidP="00794024">
      <w:pPr>
        <w:pStyle w:val="BlockText"/>
        <w:ind w:right="0" w:firstLine="0"/>
        <w:rPr>
          <w:highlight w:val="yellow"/>
        </w:rPr>
      </w:pPr>
      <w:r w:rsidRPr="00ED4765">
        <w:rPr>
          <w:highlight w:val="yellow"/>
        </w:rPr>
        <w:t>2. Sliding Swing Panel: consisting of a panel that is moved into position and utilizes a top pivot and bottom pivot that engages with a self-closing unit containing a hold-o</w:t>
      </w:r>
      <w:r w:rsidR="00794024" w:rsidRPr="00ED4765">
        <w:rPr>
          <w:highlight w:val="yellow"/>
        </w:rPr>
        <w:t>pen feature that is recessed flush into the fl</w:t>
      </w:r>
      <w:r w:rsidRPr="00ED4765">
        <w:rPr>
          <w:highlight w:val="yellow"/>
        </w:rPr>
        <w:t>oor allowing the panel to swing 90° in both directions and be used to provide access thru the moveable glass wall system when it is set</w:t>
      </w:r>
      <w:r w:rsidR="00A0001B">
        <w:rPr>
          <w:highlight w:val="yellow"/>
        </w:rPr>
        <w:t xml:space="preserve"> </w:t>
      </w:r>
      <w:r w:rsidRPr="00ED4765">
        <w:rPr>
          <w:highlight w:val="yellow"/>
        </w:rPr>
        <w:t xml:space="preserve">up in the extended position. Both sides of the panel shall contain a pull handle. (Refer to Part 2.05 “B. Pull Handle Finish”). </w:t>
      </w:r>
    </w:p>
    <w:p w14:paraId="1C353D15" w14:textId="77777777" w:rsidR="00794024" w:rsidRPr="00ED4765" w:rsidRDefault="00794024" w:rsidP="00794024">
      <w:pPr>
        <w:pStyle w:val="BlockText"/>
        <w:ind w:right="0" w:firstLine="0"/>
        <w:rPr>
          <w:highlight w:val="yellow"/>
        </w:rPr>
      </w:pPr>
    </w:p>
    <w:p w14:paraId="417512E4" w14:textId="77777777" w:rsidR="009D4654" w:rsidRPr="003145BE" w:rsidRDefault="009D4654" w:rsidP="009D4654">
      <w:pPr>
        <w:pStyle w:val="BlockText"/>
        <w:ind w:right="0"/>
      </w:pPr>
    </w:p>
    <w:p w14:paraId="43627A83" w14:textId="77777777" w:rsidR="003145BE" w:rsidRPr="003145BE" w:rsidRDefault="003145BE">
      <w:pPr>
        <w:ind w:hanging="720"/>
        <w:rPr>
          <w:rFonts w:ascii="Arial" w:hAnsi="Arial" w:cs="Arial"/>
          <w:b/>
          <w:bCs/>
          <w:color w:val="000000"/>
        </w:rPr>
      </w:pPr>
      <w:r w:rsidRPr="003145BE">
        <w:rPr>
          <w:rFonts w:ascii="Arial" w:hAnsi="Arial" w:cs="Arial"/>
          <w:b/>
          <w:bCs/>
          <w:color w:val="000000"/>
        </w:rPr>
        <w:t>2.09 TRACK SYSTEM</w:t>
      </w:r>
    </w:p>
    <w:p w14:paraId="3402CA95" w14:textId="77777777" w:rsidR="00794024" w:rsidRDefault="003145BE">
      <w:pPr>
        <w:pStyle w:val="BlockText"/>
        <w:ind w:right="0"/>
      </w:pPr>
      <w:r w:rsidRPr="003145BE">
        <w:rPr>
          <w:color w:val="000000"/>
        </w:rPr>
        <w:t>A.</w:t>
      </w:r>
      <w:r w:rsidRPr="003145BE">
        <w:rPr>
          <w:color w:val="000000"/>
        </w:rPr>
        <w:tab/>
      </w:r>
      <w:r w:rsidR="009D4654" w:rsidRPr="003145BE">
        <w:t xml:space="preserve">The KWV-Tec TRIMLESS operable wall track system shall be extruded from structural aluminum alloy, which prohibits deterioration caused by rust or corrosion. The aluminum track shall have a durable anodized clear </w:t>
      </w:r>
      <w:proofErr w:type="gramStart"/>
      <w:r w:rsidR="009D4654" w:rsidRPr="003145BE">
        <w:t>satin</w:t>
      </w:r>
      <w:proofErr w:type="gramEnd"/>
      <w:r w:rsidR="009D4654" w:rsidRPr="003145BE">
        <w:t xml:space="preserve"> </w:t>
      </w:r>
    </w:p>
    <w:p w14:paraId="6A228B8B" w14:textId="77777777" w:rsidR="00794024" w:rsidRDefault="00794024" w:rsidP="00794024">
      <w:pPr>
        <w:pStyle w:val="BlockText"/>
        <w:ind w:right="0" w:firstLine="0"/>
      </w:pPr>
      <w:r>
        <w:t>fi</w:t>
      </w:r>
      <w:r w:rsidR="009D4654" w:rsidRPr="003145BE">
        <w:t>nish, wh</w:t>
      </w:r>
      <w:r>
        <w:t>ich resists color fading and fl</w:t>
      </w:r>
      <w:r w:rsidR="009D4654" w:rsidRPr="003145BE">
        <w:t xml:space="preserve">aking. The track shall utilize grooves and interlocking steel pins for positive alignment of adjacent track sections. The track joints shall be reinforced overhead by a heavy-duty steel bracket made of hot-rolled, 3/8” [10] thick plate steel. Aluminum track shall include an integral nut slot to accept a hardened steel square nut to facilitate attachment of each threaded steel all-rod and splice brackets to the overhead structural support. </w:t>
      </w:r>
    </w:p>
    <w:p w14:paraId="4A505665" w14:textId="77777777" w:rsidR="00794024" w:rsidRDefault="00794024" w:rsidP="00794024">
      <w:pPr>
        <w:pStyle w:val="BlockText"/>
        <w:ind w:right="0" w:firstLine="0"/>
      </w:pPr>
    </w:p>
    <w:p w14:paraId="070F470C" w14:textId="77777777" w:rsidR="003145BE" w:rsidRPr="003145BE" w:rsidRDefault="009D4654" w:rsidP="00794024">
      <w:pPr>
        <w:pStyle w:val="BlockText"/>
        <w:ind w:right="0"/>
      </w:pPr>
      <w:r w:rsidRPr="003145BE">
        <w:t xml:space="preserve">B. </w:t>
      </w:r>
      <w:r w:rsidR="00794024">
        <w:t xml:space="preserve"> </w:t>
      </w:r>
      <w:r w:rsidR="00794024">
        <w:tab/>
      </w:r>
      <w:r w:rsidRPr="003145BE">
        <w:t>Track Size: The track size shall be Type 425 Multi-Directional Aluminum Track: certified to be capable</w:t>
      </w:r>
      <w:r w:rsidR="007806B7">
        <w:t xml:space="preserve"> of supporting up to 425 lbs. (193 kg</w:t>
      </w:r>
      <w:r w:rsidRPr="003145BE">
        <w:t>) of total live load weight per panel.</w:t>
      </w:r>
    </w:p>
    <w:p w14:paraId="70254F7A" w14:textId="77777777" w:rsidR="003145BE" w:rsidRPr="003145BE" w:rsidRDefault="003145BE">
      <w:pPr>
        <w:pStyle w:val="BlockText"/>
        <w:ind w:right="0" w:firstLine="0"/>
        <w:rPr>
          <w:bCs/>
        </w:rPr>
      </w:pPr>
    </w:p>
    <w:p w14:paraId="6266FD65" w14:textId="77777777" w:rsidR="003145BE" w:rsidRPr="003145BE" w:rsidRDefault="003145BE">
      <w:pPr>
        <w:pStyle w:val="BlockText"/>
        <w:ind w:left="450" w:right="0"/>
      </w:pPr>
    </w:p>
    <w:p w14:paraId="2413F21F" w14:textId="77777777" w:rsidR="003145BE" w:rsidRPr="003145BE" w:rsidRDefault="003145BE">
      <w:pPr>
        <w:ind w:hanging="720"/>
        <w:rPr>
          <w:rFonts w:ascii="Arial" w:hAnsi="Arial" w:cs="Arial"/>
          <w:b/>
          <w:bCs/>
          <w:color w:val="000000"/>
        </w:rPr>
      </w:pPr>
      <w:r w:rsidRPr="003145BE">
        <w:rPr>
          <w:rFonts w:ascii="Arial" w:hAnsi="Arial" w:cs="Arial"/>
          <w:b/>
          <w:bCs/>
          <w:color w:val="000000"/>
        </w:rPr>
        <w:t>2.1</w:t>
      </w:r>
      <w:r w:rsidR="00794024">
        <w:rPr>
          <w:rFonts w:ascii="Arial" w:hAnsi="Arial" w:cs="Arial"/>
          <w:b/>
          <w:bCs/>
          <w:color w:val="000000"/>
        </w:rPr>
        <w:t>0</w:t>
      </w:r>
      <w:r w:rsidRPr="003145BE">
        <w:rPr>
          <w:rFonts w:ascii="Arial" w:hAnsi="Arial" w:cs="Arial"/>
          <w:b/>
          <w:bCs/>
          <w:color w:val="000000"/>
        </w:rPr>
        <w:t xml:space="preserve"> CARRIER SYSTEMS</w:t>
      </w:r>
    </w:p>
    <w:p w14:paraId="2C3C4E5A" w14:textId="77777777" w:rsidR="009D4654" w:rsidRPr="003145BE" w:rsidRDefault="003145BE" w:rsidP="009D4654">
      <w:pPr>
        <w:pStyle w:val="BlockText"/>
        <w:ind w:right="0"/>
      </w:pPr>
      <w:r w:rsidRPr="003145BE">
        <w:rPr>
          <w:color w:val="000000"/>
        </w:rPr>
        <w:t>A.</w:t>
      </w:r>
      <w:r w:rsidRPr="003145BE">
        <w:rPr>
          <w:color w:val="000000"/>
        </w:rPr>
        <w:tab/>
      </w:r>
      <w:r w:rsidR="009D4654" w:rsidRPr="003145BE">
        <w:t xml:space="preserve">Carrier Type: Each individual panel shall be top supported by two (2) carriers utilizing a 5/8” [16] diameter pendant bolt. Each carrier shall consist of dual horizontal, </w:t>
      </w:r>
      <w:proofErr w:type="gramStart"/>
      <w:r w:rsidR="009D4654" w:rsidRPr="003145BE">
        <w:t>permanently-lubricated</w:t>
      </w:r>
      <w:proofErr w:type="gramEnd"/>
      <w:r w:rsidR="009D4654" w:rsidRPr="003145BE">
        <w:t>, precision ground steel bearings with high</w:t>
      </w:r>
      <w:r w:rsidR="00A0001B">
        <w:t>-</w:t>
      </w:r>
      <w:r w:rsidR="009D4654" w:rsidRPr="003145BE">
        <w:t>strength polymer tires as required for smooth and quiet operation. Multi-Directional carriers shall be capable of negotiating 90</w:t>
      </w:r>
      <w:proofErr w:type="gramStart"/>
      <w:r w:rsidR="009D4654" w:rsidRPr="00AC3CA6">
        <w:rPr>
          <w:vertAlign w:val="superscript"/>
        </w:rPr>
        <w:t>o</w:t>
      </w:r>
      <w:r w:rsidR="009D4654" w:rsidRPr="003145BE">
        <w:t xml:space="preserve"> ,</w:t>
      </w:r>
      <w:proofErr w:type="gramEnd"/>
      <w:r w:rsidR="009D4654" w:rsidRPr="003145BE">
        <w:t xml:space="preserve"> “X”, “L”, and “T” intersections. As required for moving panels from storage location(s) to various installed positions. B. Carrier Size: The carrier size shall be: 1. Type 425 Mul</w:t>
      </w:r>
      <w:r w:rsidR="004B0B7B">
        <w:t>ti-Directional Carrier: certifi</w:t>
      </w:r>
      <w:r w:rsidR="009D4654" w:rsidRPr="003145BE">
        <w:t xml:space="preserve">ed to be capable of supporting up to 425 lbs. </w:t>
      </w:r>
      <w:proofErr w:type="gramStart"/>
      <w:r w:rsidR="009D4654" w:rsidRPr="003145BE">
        <w:t>( 193</w:t>
      </w:r>
      <w:proofErr w:type="gramEnd"/>
      <w:r w:rsidR="009D4654" w:rsidRPr="003145BE">
        <w:t xml:space="preserve"> kg ) of total live load weight per panel </w:t>
      </w:r>
    </w:p>
    <w:p w14:paraId="2096AA4A" w14:textId="77777777" w:rsidR="00794024" w:rsidRDefault="00794024" w:rsidP="00794024">
      <w:pPr>
        <w:pStyle w:val="BlockText"/>
        <w:ind w:left="0" w:right="0" w:firstLine="0"/>
        <w:rPr>
          <w:b/>
          <w:bCs/>
        </w:rPr>
      </w:pPr>
    </w:p>
    <w:p w14:paraId="4F0F9952" w14:textId="77777777" w:rsidR="003145BE" w:rsidRPr="003145BE" w:rsidRDefault="003145BE" w:rsidP="00794024">
      <w:pPr>
        <w:pStyle w:val="BlockText"/>
        <w:ind w:left="-720" w:right="0" w:firstLine="0"/>
        <w:rPr>
          <w:b/>
          <w:bCs/>
        </w:rPr>
      </w:pPr>
      <w:r w:rsidRPr="003145BE">
        <w:rPr>
          <w:b/>
          <w:bCs/>
        </w:rPr>
        <w:t>2.1</w:t>
      </w:r>
      <w:r w:rsidR="00794024">
        <w:rPr>
          <w:b/>
          <w:bCs/>
        </w:rPr>
        <w:t>1</w:t>
      </w:r>
      <w:r w:rsidRPr="003145BE">
        <w:rPr>
          <w:b/>
          <w:bCs/>
        </w:rPr>
        <w:t xml:space="preserve"> SUSPENSION SYSTEMS</w:t>
      </w:r>
    </w:p>
    <w:p w14:paraId="2479C0B9" w14:textId="77777777" w:rsidR="001B129D" w:rsidRDefault="009D4654">
      <w:pPr>
        <w:pStyle w:val="BlockText"/>
        <w:ind w:right="0" w:firstLine="0"/>
      </w:pPr>
      <w:r w:rsidRPr="003145BE">
        <w:t xml:space="preserve">Mounting Systems: The KWV-Tec TRIMLESS track system shall be supported by (select): </w:t>
      </w:r>
    </w:p>
    <w:p w14:paraId="6DE33C31" w14:textId="77777777" w:rsidR="001B129D" w:rsidRDefault="009D4654">
      <w:pPr>
        <w:pStyle w:val="BlockText"/>
        <w:ind w:right="0" w:firstLine="0"/>
      </w:pPr>
      <w:r w:rsidRPr="003145BE">
        <w:t xml:space="preserve">1. Standard Drop Rod Mount: consisting of steel drop rod brackets with drop rods, consisting of adjustable rods of grade 2, 3/8" [10] diameter threaded steel all-rod provided with 3/8" [10] serrated steel nuts. </w:t>
      </w:r>
    </w:p>
    <w:p w14:paraId="41890C7A" w14:textId="77777777" w:rsidR="001B129D" w:rsidRDefault="001B129D">
      <w:pPr>
        <w:pStyle w:val="BlockText"/>
        <w:ind w:right="0" w:firstLine="0"/>
      </w:pPr>
    </w:p>
    <w:p w14:paraId="41B074B8" w14:textId="77777777" w:rsidR="001B129D" w:rsidRPr="00A43AE2" w:rsidRDefault="009D4654">
      <w:pPr>
        <w:pStyle w:val="BlockText"/>
        <w:ind w:right="0" w:firstLine="0"/>
        <w:rPr>
          <w:highlight w:val="yellow"/>
        </w:rPr>
      </w:pPr>
      <w:r w:rsidRPr="00A43AE2">
        <w:rPr>
          <w:highlight w:val="yellow"/>
        </w:rPr>
        <w:t xml:space="preserve">2. Optional Direct Mount: consists of 3/8” [10] x 3” [76] lag screws for attachment to a level overhead structural (wood or steel) support. </w:t>
      </w:r>
    </w:p>
    <w:p w14:paraId="297A8CDD" w14:textId="77777777" w:rsidR="001B129D" w:rsidRPr="00A43AE2" w:rsidRDefault="001B129D">
      <w:pPr>
        <w:pStyle w:val="BlockText"/>
        <w:ind w:right="0" w:firstLine="0"/>
        <w:rPr>
          <w:highlight w:val="yellow"/>
        </w:rPr>
      </w:pPr>
    </w:p>
    <w:p w14:paraId="5D7AC1D7" w14:textId="77777777" w:rsidR="003145BE" w:rsidRPr="003145BE" w:rsidRDefault="009D4654">
      <w:pPr>
        <w:pStyle w:val="BlockText"/>
        <w:ind w:right="0" w:firstLine="0"/>
      </w:pPr>
      <w:r w:rsidRPr="00A43AE2">
        <w:rPr>
          <w:highlight w:val="yellow"/>
        </w:rPr>
        <w:t>3. Optional Drop Rod Bracket Mount: consisting of 3/8” [10] thick s</w:t>
      </w:r>
      <w:r w:rsidR="00794024" w:rsidRPr="00A43AE2">
        <w:rPr>
          <w:highlight w:val="yellow"/>
        </w:rPr>
        <w:t>teel brackets mounted to top fl</w:t>
      </w:r>
      <w:r w:rsidRPr="00A43AE2">
        <w:rPr>
          <w:highlight w:val="yellow"/>
        </w:rPr>
        <w:t>ange of track and supported with adjustable rods of grade 2, 3/8” [10] diameter threaded steel all-rod provided with 3/8” [10] serrated steel nuts</w:t>
      </w:r>
    </w:p>
    <w:p w14:paraId="496B40DA" w14:textId="77777777" w:rsidR="009D4654" w:rsidRDefault="009D4654">
      <w:pPr>
        <w:pStyle w:val="BlockText"/>
        <w:ind w:right="0" w:firstLine="0"/>
      </w:pPr>
    </w:p>
    <w:p w14:paraId="32A3CCAE" w14:textId="77777777" w:rsidR="001B129D" w:rsidRDefault="001B129D">
      <w:pPr>
        <w:pStyle w:val="Heading2"/>
        <w:ind w:right="0"/>
      </w:pPr>
    </w:p>
    <w:p w14:paraId="50EFEEC0" w14:textId="77777777" w:rsidR="001B129D" w:rsidRDefault="001B129D">
      <w:pPr>
        <w:pStyle w:val="Heading2"/>
        <w:ind w:right="0"/>
      </w:pPr>
    </w:p>
    <w:p w14:paraId="1FA716CA" w14:textId="77777777" w:rsidR="001B129D" w:rsidRDefault="001B129D">
      <w:pPr>
        <w:pStyle w:val="Heading2"/>
        <w:ind w:right="0"/>
      </w:pPr>
    </w:p>
    <w:p w14:paraId="68221175" w14:textId="77777777" w:rsidR="003145BE" w:rsidRDefault="003145BE">
      <w:pPr>
        <w:pStyle w:val="Heading2"/>
        <w:ind w:right="0"/>
      </w:pPr>
      <w:r>
        <w:t>PART 3 – EXECUTION</w:t>
      </w:r>
    </w:p>
    <w:p w14:paraId="7E0499AE" w14:textId="77777777" w:rsidR="003145BE" w:rsidRDefault="003145BE">
      <w:pPr>
        <w:ind w:hanging="720"/>
        <w:rPr>
          <w:rFonts w:ascii="Arial" w:hAnsi="Arial" w:cs="Arial"/>
          <w:sz w:val="24"/>
        </w:rPr>
      </w:pPr>
    </w:p>
    <w:p w14:paraId="1188A2CC" w14:textId="77777777" w:rsidR="003145BE" w:rsidRDefault="003145BE">
      <w:pPr>
        <w:ind w:hanging="720"/>
        <w:rPr>
          <w:rFonts w:ascii="Arial" w:hAnsi="Arial" w:cs="Arial"/>
          <w:b/>
          <w:bCs/>
        </w:rPr>
      </w:pPr>
      <w:r>
        <w:rPr>
          <w:rFonts w:ascii="Arial" w:hAnsi="Arial" w:cs="Arial"/>
          <w:b/>
          <w:bCs/>
        </w:rPr>
        <w:t>3.01 INSPECTION</w:t>
      </w:r>
    </w:p>
    <w:p w14:paraId="41DA25E1" w14:textId="77777777" w:rsidR="003145BE" w:rsidRDefault="003145BE">
      <w:pPr>
        <w:pStyle w:val="BlockText"/>
        <w:ind w:right="0"/>
      </w:pPr>
      <w:r>
        <w:t>A.</w:t>
      </w:r>
      <w:r>
        <w:tab/>
        <w:t>Proper and complete preparation of the moveable glass wall system opening shall be by others in accordance with the architectural drawings, manufacturer’s shop drawings and ASTM E 557.  Any deviation of the actual opening from these specifications shall be called to the attention of the architect prior to the installation of the operable wall.</w:t>
      </w:r>
    </w:p>
    <w:p w14:paraId="68EC044C" w14:textId="77777777" w:rsidR="003145BE" w:rsidRDefault="003145BE">
      <w:pPr>
        <w:pStyle w:val="BlockText"/>
        <w:ind w:right="0"/>
      </w:pPr>
    </w:p>
    <w:p w14:paraId="416DD677" w14:textId="77777777" w:rsidR="003145BE" w:rsidRDefault="003145BE">
      <w:pPr>
        <w:pStyle w:val="BlockText"/>
        <w:ind w:right="0"/>
      </w:pPr>
      <w:r>
        <w:t>B.</w:t>
      </w:r>
      <w:r>
        <w:tab/>
        <w:t>Deficiencies in the moveable glass wall opening shall be corrected by others prior to installation of the moveable glass wall system.</w:t>
      </w:r>
    </w:p>
    <w:p w14:paraId="2DC95A90" w14:textId="77777777" w:rsidR="003145BE" w:rsidRDefault="003145BE">
      <w:pPr>
        <w:ind w:hanging="270"/>
        <w:rPr>
          <w:rFonts w:ascii="Arial" w:hAnsi="Arial" w:cs="Arial"/>
          <w:bCs/>
        </w:rPr>
      </w:pPr>
    </w:p>
    <w:p w14:paraId="20A41D28" w14:textId="77777777" w:rsidR="003145BE" w:rsidRDefault="003145BE">
      <w:pPr>
        <w:ind w:hanging="720"/>
        <w:rPr>
          <w:rFonts w:ascii="Arial" w:hAnsi="Arial" w:cs="Arial"/>
          <w:b/>
          <w:bCs/>
        </w:rPr>
      </w:pPr>
      <w:r>
        <w:rPr>
          <w:rFonts w:ascii="Arial" w:hAnsi="Arial" w:cs="Arial"/>
          <w:b/>
          <w:bCs/>
        </w:rPr>
        <w:t>3.02 INSTALLATION</w:t>
      </w:r>
    </w:p>
    <w:p w14:paraId="52FF4F03" w14:textId="77777777" w:rsidR="003145BE" w:rsidRDefault="003145BE">
      <w:pPr>
        <w:pStyle w:val="BlockText"/>
        <w:ind w:right="0"/>
      </w:pPr>
      <w:r>
        <w:t>A.</w:t>
      </w:r>
      <w:r>
        <w:tab/>
        <w:t xml:space="preserve">The moveable glass wall system shall be installed by </w:t>
      </w:r>
      <w:r w:rsidR="00A0001B">
        <w:t xml:space="preserve">the </w:t>
      </w:r>
      <w:r>
        <w:t>manufacturer’s authorized distributor.</w:t>
      </w:r>
    </w:p>
    <w:p w14:paraId="27870ADF" w14:textId="77777777" w:rsidR="003145BE" w:rsidRDefault="003145BE">
      <w:pPr>
        <w:pStyle w:val="BlockText"/>
        <w:ind w:right="0"/>
      </w:pPr>
    </w:p>
    <w:p w14:paraId="02B8CC41" w14:textId="77777777" w:rsidR="003145BE" w:rsidRDefault="003145BE">
      <w:pPr>
        <w:pStyle w:val="BlockText"/>
        <w:ind w:right="0"/>
      </w:pPr>
      <w:r>
        <w:t>B.</w:t>
      </w:r>
      <w:r>
        <w:tab/>
        <w:t xml:space="preserve">The moveable glass wall shall be installed in accordance with </w:t>
      </w:r>
      <w:r w:rsidR="00A0001B">
        <w:t xml:space="preserve">the </w:t>
      </w:r>
      <w:r>
        <w:t>manufacturer’s written instructions, shop drawings, and ASTM E 557 installation guidelines.</w:t>
      </w:r>
    </w:p>
    <w:p w14:paraId="068098C8" w14:textId="77777777" w:rsidR="003145BE" w:rsidRDefault="003145BE">
      <w:pPr>
        <w:pStyle w:val="BlockText"/>
        <w:ind w:right="0"/>
      </w:pPr>
    </w:p>
    <w:p w14:paraId="0E71E8DC" w14:textId="77777777" w:rsidR="003145BE" w:rsidRDefault="003145BE">
      <w:pPr>
        <w:ind w:hanging="720"/>
        <w:rPr>
          <w:rFonts w:ascii="Arial" w:hAnsi="Arial" w:cs="Arial"/>
          <w:b/>
          <w:bCs/>
        </w:rPr>
      </w:pPr>
      <w:r>
        <w:rPr>
          <w:rFonts w:ascii="Arial" w:hAnsi="Arial" w:cs="Arial"/>
          <w:b/>
          <w:bCs/>
        </w:rPr>
        <w:t>3.03 ADJUSTING AND CLEANING</w:t>
      </w:r>
    </w:p>
    <w:p w14:paraId="42FEECDF" w14:textId="77777777" w:rsidR="003145BE" w:rsidRDefault="003145BE">
      <w:pPr>
        <w:pStyle w:val="BlockText"/>
        <w:ind w:right="0"/>
      </w:pPr>
      <w:r>
        <w:t>A.</w:t>
      </w:r>
      <w:r>
        <w:tab/>
        <w:t>The moveable glass wall panels and track system shall be adjusted and cleaned in accordance with manufacturer’s written instructions.</w:t>
      </w:r>
    </w:p>
    <w:p w14:paraId="48D1F101" w14:textId="77777777" w:rsidR="003145BE" w:rsidRDefault="003145BE">
      <w:pPr>
        <w:pStyle w:val="BlockText"/>
        <w:ind w:right="0"/>
      </w:pPr>
    </w:p>
    <w:p w14:paraId="3917882F" w14:textId="77777777" w:rsidR="003145BE" w:rsidRDefault="003145BE">
      <w:pPr>
        <w:ind w:hanging="720"/>
        <w:rPr>
          <w:rFonts w:ascii="Arial" w:hAnsi="Arial" w:cs="Arial"/>
          <w:b/>
          <w:bCs/>
        </w:rPr>
      </w:pPr>
      <w:r>
        <w:rPr>
          <w:rFonts w:ascii="Arial" w:hAnsi="Arial" w:cs="Arial"/>
          <w:b/>
          <w:bCs/>
        </w:rPr>
        <w:t>3.04 PROTECTION</w:t>
      </w:r>
    </w:p>
    <w:p w14:paraId="56D03E3A" w14:textId="77777777" w:rsidR="003145BE" w:rsidRDefault="003145BE">
      <w:pPr>
        <w:pStyle w:val="BlockText"/>
        <w:ind w:right="0"/>
      </w:pPr>
      <w:r>
        <w:t>A.</w:t>
      </w:r>
      <w:r>
        <w:tab/>
        <w:t>The moveable glass wall panels shall be stored in the stacked (retracted) position prior to acceptance by the owner’s representative.</w:t>
      </w:r>
    </w:p>
    <w:p w14:paraId="0DF01808" w14:textId="77777777" w:rsidR="003145BE" w:rsidRDefault="003145BE">
      <w:pPr>
        <w:pStyle w:val="BlockText"/>
        <w:ind w:right="0"/>
      </w:pPr>
    </w:p>
    <w:p w14:paraId="4ED6A008" w14:textId="77777777" w:rsidR="003145BE" w:rsidRDefault="003145BE">
      <w:pPr>
        <w:ind w:hanging="720"/>
        <w:rPr>
          <w:rFonts w:ascii="Arial" w:hAnsi="Arial" w:cs="Arial"/>
          <w:b/>
          <w:bCs/>
        </w:rPr>
      </w:pPr>
      <w:r>
        <w:rPr>
          <w:rFonts w:ascii="Arial" w:hAnsi="Arial" w:cs="Arial"/>
          <w:b/>
          <w:bCs/>
        </w:rPr>
        <w:t>3.05 DEMONSTRATION</w:t>
      </w:r>
    </w:p>
    <w:p w14:paraId="1AC6246E" w14:textId="77777777" w:rsidR="003145BE" w:rsidRDefault="003145BE">
      <w:pPr>
        <w:pStyle w:val="BlockText"/>
        <w:ind w:right="0"/>
      </w:pPr>
      <w:r>
        <w:t>A.</w:t>
      </w:r>
      <w:r>
        <w:tab/>
        <w:t>The moveable glass wall manufacturer’s authorized distributor shall demonstrate proper operation and explain proper and necessary maintenance requirements of the moveable glass wall system to the owner’s representative.</w:t>
      </w:r>
    </w:p>
    <w:p w14:paraId="3E705B6A" w14:textId="77777777" w:rsidR="003145BE" w:rsidRDefault="003145BE">
      <w:pPr>
        <w:pStyle w:val="BlockText"/>
        <w:ind w:right="0"/>
      </w:pPr>
    </w:p>
    <w:p w14:paraId="776FC7F9" w14:textId="77777777" w:rsidR="003145BE" w:rsidRDefault="003145BE">
      <w:pPr>
        <w:pStyle w:val="BlockText"/>
        <w:ind w:right="0" w:hanging="810"/>
        <w:rPr>
          <w:b/>
          <w:bCs/>
        </w:rPr>
      </w:pPr>
      <w:r>
        <w:rPr>
          <w:b/>
          <w:bCs/>
        </w:rPr>
        <w:t>For additional information contact:</w:t>
      </w:r>
    </w:p>
    <w:p w14:paraId="16578CD4" w14:textId="77777777" w:rsidR="003145BE" w:rsidRDefault="003145BE">
      <w:pPr>
        <w:pStyle w:val="BlockText"/>
        <w:ind w:right="0" w:hanging="810"/>
      </w:pPr>
      <w:r>
        <w:t>KWIK-WALL Company</w:t>
      </w:r>
    </w:p>
    <w:p w14:paraId="37C24DC0" w14:textId="77777777" w:rsidR="00FF6AA0" w:rsidRDefault="00FF6AA0" w:rsidP="00FF6AA0">
      <w:pPr>
        <w:pStyle w:val="BlockText"/>
        <w:ind w:right="0" w:hanging="810"/>
      </w:pPr>
      <w:r>
        <w:t>4650 Industrial Ave.</w:t>
      </w:r>
    </w:p>
    <w:p w14:paraId="342D8316" w14:textId="77777777" w:rsidR="003145BE" w:rsidRDefault="003145BE">
      <w:pPr>
        <w:pStyle w:val="BlockText"/>
        <w:ind w:right="0" w:hanging="810"/>
      </w:pPr>
      <w:r>
        <w:t>Springfield, Illinois 62703</w:t>
      </w:r>
    </w:p>
    <w:p w14:paraId="510AAFA5" w14:textId="77777777" w:rsidR="003145BE" w:rsidRDefault="003145BE">
      <w:pPr>
        <w:pStyle w:val="BlockText"/>
        <w:ind w:right="0" w:hanging="810"/>
      </w:pPr>
    </w:p>
    <w:p w14:paraId="22011FD0" w14:textId="77777777" w:rsidR="003145BE" w:rsidRDefault="003145BE">
      <w:pPr>
        <w:pStyle w:val="BlockText"/>
        <w:ind w:right="0" w:hanging="810"/>
      </w:pPr>
      <w:r>
        <w:t>Phone: 217-522-5553 or 800-280-5945 (United States and Canada only)</w:t>
      </w:r>
    </w:p>
    <w:p w14:paraId="202E445C" w14:textId="77777777" w:rsidR="003145BE" w:rsidRDefault="003145BE">
      <w:pPr>
        <w:pStyle w:val="BlockText"/>
        <w:ind w:right="0" w:hanging="810"/>
      </w:pPr>
      <w:r>
        <w:t>Fax: 217-522-1170 or 800-290-5945 (United States and Canada only)</w:t>
      </w:r>
    </w:p>
    <w:p w14:paraId="2A013013" w14:textId="77777777" w:rsidR="003145BE" w:rsidRDefault="003145BE">
      <w:pPr>
        <w:pStyle w:val="BlockText"/>
        <w:ind w:right="0" w:hanging="810"/>
      </w:pPr>
    </w:p>
    <w:p w14:paraId="0A9E1AA7" w14:textId="77777777" w:rsidR="003145BE" w:rsidRDefault="003145BE">
      <w:pPr>
        <w:pStyle w:val="BlockText"/>
        <w:ind w:right="0" w:hanging="810"/>
      </w:pPr>
      <w:r>
        <w:t>Website: www.</w:t>
      </w:r>
      <w:r>
        <w:t>k</w:t>
      </w:r>
      <w:r>
        <w:t>wik</w:t>
      </w:r>
      <w:r>
        <w:t>-</w:t>
      </w:r>
      <w:r>
        <w:t>wall.com</w:t>
      </w:r>
    </w:p>
    <w:p w14:paraId="6E7132A9" w14:textId="77777777" w:rsidR="003145BE" w:rsidRDefault="003145BE">
      <w:pPr>
        <w:pStyle w:val="BlockText"/>
        <w:ind w:right="0" w:hanging="810"/>
      </w:pPr>
      <w:r>
        <w:t>Email: kwinfo@kwi</w:t>
      </w:r>
      <w:r>
        <w:t>k</w:t>
      </w:r>
      <w:r>
        <w:t>-wall.com</w:t>
      </w:r>
    </w:p>
    <w:p w14:paraId="07B16DDE" w14:textId="77777777" w:rsidR="003145BE" w:rsidRDefault="003145BE">
      <w:pPr>
        <w:pStyle w:val="BlockText"/>
        <w:ind w:right="0" w:hanging="810"/>
      </w:pPr>
    </w:p>
    <w:p w14:paraId="3CD0837D" w14:textId="77777777" w:rsidR="003145BE" w:rsidRDefault="003145BE">
      <w:pPr>
        <w:pStyle w:val="BlockText"/>
        <w:ind w:right="0" w:hanging="810"/>
        <w:rPr>
          <w:sz w:val="16"/>
        </w:rPr>
      </w:pPr>
      <w:r>
        <w:rPr>
          <w:sz w:val="16"/>
        </w:rPr>
        <w:t>Note:</w:t>
      </w:r>
    </w:p>
    <w:p w14:paraId="265121D6" w14:textId="77777777" w:rsidR="003145BE" w:rsidRDefault="003145BE">
      <w:pPr>
        <w:pStyle w:val="BlockText"/>
        <w:ind w:right="0" w:hanging="810"/>
        <w:rPr>
          <w:sz w:val="16"/>
        </w:rPr>
      </w:pPr>
      <w:r>
        <w:rPr>
          <w:sz w:val="16"/>
        </w:rPr>
        <w:t>Due to ongoing research and development, some variations may occur in product specifications.</w:t>
      </w:r>
    </w:p>
    <w:p w14:paraId="118BD6E7" w14:textId="77777777" w:rsidR="003145BE" w:rsidRDefault="00FF6AA0">
      <w:pPr>
        <w:pStyle w:val="BlockText"/>
        <w:ind w:right="0" w:hanging="810"/>
        <w:rPr>
          <w:sz w:val="16"/>
        </w:rPr>
      </w:pPr>
      <w:r>
        <w:rPr>
          <w:sz w:val="16"/>
        </w:rPr>
        <w:t>3-20</w:t>
      </w:r>
    </w:p>
    <w:p w14:paraId="3CC00C52" w14:textId="77777777" w:rsidR="003145BE" w:rsidRDefault="003145BE">
      <w:pPr>
        <w:ind w:hanging="720"/>
      </w:pPr>
    </w:p>
    <w:sectPr w:rsidR="003145BE" w:rsidSect="004B0B7B">
      <w:headerReference w:type="default" r:id="rId9"/>
      <w:footerReference w:type="default" r:id="rId10"/>
      <w:pgSz w:w="12240" w:h="15840" w:code="1"/>
      <w:pgMar w:top="720" w:right="720" w:bottom="72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DAA7F" w14:textId="77777777" w:rsidR="009C4C7C" w:rsidRDefault="009C4C7C">
      <w:r>
        <w:separator/>
      </w:r>
    </w:p>
  </w:endnote>
  <w:endnote w:type="continuationSeparator" w:id="0">
    <w:p w14:paraId="50FBBDA0" w14:textId="77777777" w:rsidR="009C4C7C" w:rsidRDefault="009C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C674" w14:textId="77777777" w:rsidR="00D53C4C" w:rsidRDefault="00D53C4C">
    <w:pPr>
      <w:pStyle w:val="Footer"/>
      <w:rPr>
        <w:rFonts w:ascii="Arial" w:hAnsi="Arial" w:cs="Arial"/>
        <w:sz w:val="16"/>
        <w:szCs w:val="16"/>
      </w:rPr>
    </w:pPr>
    <w:r>
      <w:rPr>
        <w:rStyle w:val="PageNumber"/>
        <w:rFonts w:ascii="Arial" w:hAnsi="Arial" w:cs="Arial"/>
        <w:sz w:val="16"/>
        <w:szCs w:val="16"/>
      </w:rPr>
      <w:t xml:space="preserve">Dimensions in </w:t>
    </w:r>
    <w:proofErr w:type="gramStart"/>
    <w:r>
      <w:rPr>
        <w:rStyle w:val="PageNumber"/>
        <w:rFonts w:ascii="Arial" w:hAnsi="Arial" w:cs="Arial"/>
        <w:sz w:val="16"/>
        <w:szCs w:val="16"/>
      </w:rPr>
      <w:t>[ ]</w:t>
    </w:r>
    <w:proofErr w:type="gramEnd"/>
    <w:r>
      <w:rPr>
        <w:rStyle w:val="PageNumber"/>
        <w:rFonts w:ascii="Arial" w:hAnsi="Arial" w:cs="Arial"/>
        <w:sz w:val="16"/>
        <w:szCs w:val="16"/>
      </w:rPr>
      <w:t xml:space="preserve"> are millimeters.                                                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FF6AA0">
      <w:rPr>
        <w:rStyle w:val="PageNumber"/>
        <w:rFonts w:ascii="Arial" w:hAnsi="Arial" w:cs="Arial"/>
        <w:noProof/>
        <w:sz w:val="16"/>
        <w:szCs w:val="16"/>
      </w:rPr>
      <w:t>6</w:t>
    </w:r>
    <w:r>
      <w:rPr>
        <w:rStyle w:val="PageNumber"/>
        <w:rFonts w:ascii="Arial" w:hAnsi="Arial" w:cs="Arial"/>
        <w:sz w:val="16"/>
        <w:szCs w:val="16"/>
      </w:rPr>
      <w:fldChar w:fldCharType="end"/>
    </w:r>
    <w:r>
      <w:rPr>
        <w:rStyle w:val="PageNumber"/>
        <w:rFonts w:ascii="Arial" w:hAnsi="Arial" w:cs="Arial"/>
        <w:sz w:val="16"/>
        <w:szCs w:val="16"/>
      </w:rPr>
      <w:t xml:space="preserve">                                                                                Section </w:t>
    </w:r>
    <w:r w:rsidR="00404399">
      <w:rPr>
        <w:rStyle w:val="PageNumber"/>
        <w:rFonts w:ascii="Arial" w:hAnsi="Arial" w:cs="Arial"/>
        <w:sz w:val="16"/>
        <w:szCs w:val="16"/>
      </w:rPr>
      <w:t>10 22 39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58CAB" w14:textId="77777777" w:rsidR="009C4C7C" w:rsidRDefault="009C4C7C">
      <w:r>
        <w:separator/>
      </w:r>
    </w:p>
  </w:footnote>
  <w:footnote w:type="continuationSeparator" w:id="0">
    <w:p w14:paraId="76FA9842" w14:textId="77777777" w:rsidR="009C4C7C" w:rsidRDefault="009C4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A01B" w14:textId="77777777" w:rsidR="00D53C4C" w:rsidRDefault="00487094" w:rsidP="00487094">
    <w:pPr>
      <w:pStyle w:val="Header"/>
      <w:tabs>
        <w:tab w:val="left" w:pos="7740"/>
        <w:tab w:val="left" w:pos="8190"/>
        <w:tab w:val="left" w:pos="8280"/>
        <w:tab w:val="left" w:pos="9270"/>
      </w:tabs>
      <w:ind w:right="1710"/>
      <w:jc w:val="right"/>
      <w:rPr>
        <w:rFonts w:ascii="Arial" w:hAnsi="Arial" w:cs="Arial"/>
        <w:sz w:val="16"/>
      </w:rPr>
    </w:pPr>
    <w:r>
      <w:rPr>
        <w:rFonts w:ascii="Arial" w:hAnsi="Arial" w:cs="Arial"/>
        <w:sz w:val="16"/>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sidR="00404399">
      <w:rPr>
        <w:rFonts w:ascii="Arial" w:hAnsi="Arial" w:cs="Arial"/>
        <w:sz w:val="16"/>
      </w:rPr>
      <w:t>AVA</w:t>
    </w:r>
    <w:r w:rsidR="00D53C4C">
      <w:rPr>
        <w:rFonts w:ascii="Arial" w:hAnsi="Arial" w:cs="Arial"/>
        <w:sz w:val="16"/>
      </w:rPr>
      <w:t xml:space="preserve"> TRIMLESS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64F8"/>
    <w:multiLevelType w:val="hybridMultilevel"/>
    <w:tmpl w:val="251CF122"/>
    <w:lvl w:ilvl="0" w:tplc="9676AD70">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 w15:restartNumberingAfterBreak="0">
    <w:nsid w:val="13D62CB2"/>
    <w:multiLevelType w:val="hybridMultilevel"/>
    <w:tmpl w:val="36165316"/>
    <w:lvl w:ilvl="0" w:tplc="A31E3832">
      <w:start w:val="1"/>
      <w:numFmt w:val="decimal"/>
      <w:lvlText w:val="%1."/>
      <w:lvlJc w:val="left"/>
      <w:pPr>
        <w:tabs>
          <w:tab w:val="num" w:pos="446"/>
        </w:tabs>
        <w:ind w:left="446" w:hanging="360"/>
      </w:pPr>
      <w:rPr>
        <w:rFonts w:hint="default"/>
      </w:rPr>
    </w:lvl>
    <w:lvl w:ilvl="1" w:tplc="04090019" w:tentative="1">
      <w:start w:val="1"/>
      <w:numFmt w:val="lowerLetter"/>
      <w:lvlText w:val="%2."/>
      <w:lvlJc w:val="left"/>
      <w:pPr>
        <w:tabs>
          <w:tab w:val="num" w:pos="1166"/>
        </w:tabs>
        <w:ind w:left="1166" w:hanging="360"/>
      </w:pPr>
    </w:lvl>
    <w:lvl w:ilvl="2" w:tplc="0409001B" w:tentative="1">
      <w:start w:val="1"/>
      <w:numFmt w:val="lowerRoman"/>
      <w:lvlText w:val="%3."/>
      <w:lvlJc w:val="right"/>
      <w:pPr>
        <w:tabs>
          <w:tab w:val="num" w:pos="1886"/>
        </w:tabs>
        <w:ind w:left="1886" w:hanging="180"/>
      </w:pPr>
    </w:lvl>
    <w:lvl w:ilvl="3" w:tplc="0409000F" w:tentative="1">
      <w:start w:val="1"/>
      <w:numFmt w:val="decimal"/>
      <w:lvlText w:val="%4."/>
      <w:lvlJc w:val="left"/>
      <w:pPr>
        <w:tabs>
          <w:tab w:val="num" w:pos="2606"/>
        </w:tabs>
        <w:ind w:left="2606" w:hanging="360"/>
      </w:pPr>
    </w:lvl>
    <w:lvl w:ilvl="4" w:tplc="04090019" w:tentative="1">
      <w:start w:val="1"/>
      <w:numFmt w:val="lowerLetter"/>
      <w:lvlText w:val="%5."/>
      <w:lvlJc w:val="left"/>
      <w:pPr>
        <w:tabs>
          <w:tab w:val="num" w:pos="3326"/>
        </w:tabs>
        <w:ind w:left="3326" w:hanging="360"/>
      </w:pPr>
    </w:lvl>
    <w:lvl w:ilvl="5" w:tplc="0409001B" w:tentative="1">
      <w:start w:val="1"/>
      <w:numFmt w:val="lowerRoman"/>
      <w:lvlText w:val="%6."/>
      <w:lvlJc w:val="right"/>
      <w:pPr>
        <w:tabs>
          <w:tab w:val="num" w:pos="4046"/>
        </w:tabs>
        <w:ind w:left="4046" w:hanging="180"/>
      </w:pPr>
    </w:lvl>
    <w:lvl w:ilvl="6" w:tplc="0409000F" w:tentative="1">
      <w:start w:val="1"/>
      <w:numFmt w:val="decimal"/>
      <w:lvlText w:val="%7."/>
      <w:lvlJc w:val="left"/>
      <w:pPr>
        <w:tabs>
          <w:tab w:val="num" w:pos="4766"/>
        </w:tabs>
        <w:ind w:left="4766" w:hanging="360"/>
      </w:pPr>
    </w:lvl>
    <w:lvl w:ilvl="7" w:tplc="04090019" w:tentative="1">
      <w:start w:val="1"/>
      <w:numFmt w:val="lowerLetter"/>
      <w:lvlText w:val="%8."/>
      <w:lvlJc w:val="left"/>
      <w:pPr>
        <w:tabs>
          <w:tab w:val="num" w:pos="5486"/>
        </w:tabs>
        <w:ind w:left="5486" w:hanging="360"/>
      </w:pPr>
    </w:lvl>
    <w:lvl w:ilvl="8" w:tplc="0409001B" w:tentative="1">
      <w:start w:val="1"/>
      <w:numFmt w:val="lowerRoman"/>
      <w:lvlText w:val="%9."/>
      <w:lvlJc w:val="right"/>
      <w:pPr>
        <w:tabs>
          <w:tab w:val="num" w:pos="6206"/>
        </w:tabs>
        <w:ind w:left="6206" w:hanging="180"/>
      </w:pPr>
    </w:lvl>
  </w:abstractNum>
  <w:abstractNum w:abstractNumId="2" w15:restartNumberingAfterBreak="0">
    <w:nsid w:val="166422E5"/>
    <w:multiLevelType w:val="hybridMultilevel"/>
    <w:tmpl w:val="DFE4BD82"/>
    <w:lvl w:ilvl="0" w:tplc="486603C0">
      <w:start w:val="1"/>
      <w:numFmt w:val="decimal"/>
      <w:lvlText w:val="%1."/>
      <w:lvlJc w:val="left"/>
      <w:pPr>
        <w:tabs>
          <w:tab w:val="num" w:pos="810"/>
        </w:tabs>
        <w:ind w:left="810" w:hanging="360"/>
      </w:pPr>
      <w:rPr>
        <w:rFonts w:hint="default"/>
        <w:i/>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861352"/>
    <w:multiLevelType w:val="hybridMultilevel"/>
    <w:tmpl w:val="19B44F00"/>
    <w:lvl w:ilvl="0" w:tplc="8230EE92">
      <w:start w:val="1"/>
      <w:numFmt w:val="upperLetter"/>
      <w:lvlText w:val="%1."/>
      <w:lvlJc w:val="left"/>
      <w:pPr>
        <w:tabs>
          <w:tab w:val="num" w:pos="90"/>
        </w:tabs>
        <w:ind w:left="9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 w15:restartNumberingAfterBreak="0">
    <w:nsid w:val="21F200A4"/>
    <w:multiLevelType w:val="hybridMultilevel"/>
    <w:tmpl w:val="02085280"/>
    <w:lvl w:ilvl="0" w:tplc="77FA4046">
      <w:start w:val="2"/>
      <w:numFmt w:val="upperLetter"/>
      <w:lvlText w:val="%1."/>
      <w:lvlJc w:val="left"/>
      <w:pPr>
        <w:tabs>
          <w:tab w:val="num" w:pos="90"/>
        </w:tabs>
        <w:ind w:left="90" w:hanging="360"/>
      </w:pPr>
      <w:rPr>
        <w:rFonts w:hint="default"/>
      </w:rPr>
    </w:lvl>
    <w:lvl w:ilvl="1" w:tplc="486603C0">
      <w:start w:val="1"/>
      <w:numFmt w:val="decimal"/>
      <w:lvlText w:val="%2."/>
      <w:lvlJc w:val="left"/>
      <w:pPr>
        <w:tabs>
          <w:tab w:val="num" w:pos="810"/>
        </w:tabs>
        <w:ind w:left="810" w:hanging="360"/>
      </w:pPr>
      <w:rPr>
        <w:rFonts w:hint="default"/>
        <w:i/>
        <w:color w:val="000000"/>
      </w:r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5" w15:restartNumberingAfterBreak="0">
    <w:nsid w:val="23467B3D"/>
    <w:multiLevelType w:val="hybridMultilevel"/>
    <w:tmpl w:val="3A22B658"/>
    <w:lvl w:ilvl="0" w:tplc="FFDAEA22">
      <w:start w:val="2"/>
      <w:numFmt w:val="decimal"/>
      <w:lvlText w:val="%1."/>
      <w:lvlJc w:val="left"/>
      <w:pPr>
        <w:tabs>
          <w:tab w:val="num" w:pos="540"/>
        </w:tabs>
        <w:ind w:left="540" w:hanging="360"/>
      </w:pPr>
      <w:rPr>
        <w:rFonts w:hint="default"/>
        <w:i/>
      </w:rPr>
    </w:lvl>
    <w:lvl w:ilvl="1" w:tplc="F23EE0E8">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6146123B"/>
    <w:multiLevelType w:val="hybridMultilevel"/>
    <w:tmpl w:val="30AEDD06"/>
    <w:lvl w:ilvl="0" w:tplc="0E7C0F5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16cid:durableId="1008024361">
    <w:abstractNumId w:val="1"/>
  </w:num>
  <w:num w:numId="2" w16cid:durableId="1447115802">
    <w:abstractNumId w:val="6"/>
  </w:num>
  <w:num w:numId="3" w16cid:durableId="1677610279">
    <w:abstractNumId w:val="4"/>
  </w:num>
  <w:num w:numId="4" w16cid:durableId="278951164">
    <w:abstractNumId w:val="5"/>
  </w:num>
  <w:num w:numId="5" w16cid:durableId="1009020787">
    <w:abstractNumId w:val="2"/>
  </w:num>
  <w:num w:numId="6" w16cid:durableId="1353218873">
    <w:abstractNumId w:val="0"/>
  </w:num>
  <w:num w:numId="7" w16cid:durableId="409694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8"/>
  <w:drawingGridHorizontalSpacing w:val="187"/>
  <w:drawingGridVerticalSpacing w:val="187"/>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2NzKxNDcxMbCwMDNU0lEKTi0uzszPAymwqAUA8OOpiSwAAAA="/>
  </w:docVars>
  <w:rsids>
    <w:rsidRoot w:val="003E1DE2"/>
    <w:rsid w:val="00013BAF"/>
    <w:rsid w:val="000251E7"/>
    <w:rsid w:val="0007678B"/>
    <w:rsid w:val="00076813"/>
    <w:rsid w:val="000E1BDB"/>
    <w:rsid w:val="00152C09"/>
    <w:rsid w:val="001B129D"/>
    <w:rsid w:val="0023172D"/>
    <w:rsid w:val="00237EEC"/>
    <w:rsid w:val="002B3AE0"/>
    <w:rsid w:val="002E6614"/>
    <w:rsid w:val="00303119"/>
    <w:rsid w:val="003145BE"/>
    <w:rsid w:val="00327F51"/>
    <w:rsid w:val="00361DF9"/>
    <w:rsid w:val="003824AB"/>
    <w:rsid w:val="00404399"/>
    <w:rsid w:val="00412928"/>
    <w:rsid w:val="0046773E"/>
    <w:rsid w:val="00487094"/>
    <w:rsid w:val="004B0B7B"/>
    <w:rsid w:val="004D1B54"/>
    <w:rsid w:val="004E1AEE"/>
    <w:rsid w:val="005004C8"/>
    <w:rsid w:val="00552127"/>
    <w:rsid w:val="006411CE"/>
    <w:rsid w:val="00645FBA"/>
    <w:rsid w:val="00675025"/>
    <w:rsid w:val="006759B6"/>
    <w:rsid w:val="00682618"/>
    <w:rsid w:val="006D5336"/>
    <w:rsid w:val="0071466E"/>
    <w:rsid w:val="007806B7"/>
    <w:rsid w:val="00794024"/>
    <w:rsid w:val="00900511"/>
    <w:rsid w:val="00922841"/>
    <w:rsid w:val="00957C48"/>
    <w:rsid w:val="009A753C"/>
    <w:rsid w:val="009B2E39"/>
    <w:rsid w:val="009C4C7C"/>
    <w:rsid w:val="009D4654"/>
    <w:rsid w:val="009F3B13"/>
    <w:rsid w:val="00A0001B"/>
    <w:rsid w:val="00A43AE2"/>
    <w:rsid w:val="00AC3CA6"/>
    <w:rsid w:val="00AC711A"/>
    <w:rsid w:val="00BB5122"/>
    <w:rsid w:val="00BE196B"/>
    <w:rsid w:val="00BE5DB4"/>
    <w:rsid w:val="00CC226F"/>
    <w:rsid w:val="00CD3A5C"/>
    <w:rsid w:val="00D53C4C"/>
    <w:rsid w:val="00D60DD4"/>
    <w:rsid w:val="00E51DF9"/>
    <w:rsid w:val="00E52DFF"/>
    <w:rsid w:val="00ED4765"/>
    <w:rsid w:val="00F20411"/>
    <w:rsid w:val="00F63E5C"/>
    <w:rsid w:val="00FF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54567E5"/>
  <w15:chartTrackingRefBased/>
  <w15:docId w15:val="{7E2A7FCF-23B0-45BF-8D6A-5209D1C1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qFormat/>
    <w:pPr>
      <w:keepNext/>
      <w:ind w:left="-360" w:right="-720" w:hanging="360"/>
      <w:outlineLvl w:val="1"/>
    </w:pPr>
    <w:rPr>
      <w:rFonts w:ascii="Arial" w:hAnsi="Arial" w:cs="Arial"/>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90" w:right="-720" w:hanging="360"/>
      <w:outlineLvl w:val="0"/>
    </w:pPr>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90" w:hanging="360"/>
    </w:pPr>
    <w:rPr>
      <w:rFonts w:ascii="Arial" w:hAnsi="Arial" w:cs="Arial"/>
    </w:rPr>
  </w:style>
  <w:style w:type="paragraph" w:styleId="BodyTextIndent3">
    <w:name w:val="Body Text Indent 3"/>
    <w:basedOn w:val="Normal"/>
    <w:pPr>
      <w:ind w:left="180" w:hanging="450"/>
    </w:pPr>
    <w:rPr>
      <w:rFonts w:ascii="Arial" w:hAnsi="Arial" w:cs="Arial"/>
    </w:rPr>
  </w:style>
  <w:style w:type="paragraph" w:styleId="Header">
    <w:name w:val="header"/>
    <w:basedOn w:val="Normal"/>
    <w:pPr>
      <w:tabs>
        <w:tab w:val="center" w:pos="4320"/>
        <w:tab w:val="right" w:pos="8640"/>
      </w:tabs>
    </w:pPr>
  </w:style>
  <w:style w:type="paragraph" w:styleId="BalloonText">
    <w:name w:val="Balloon Text"/>
    <w:basedOn w:val="Normal"/>
    <w:link w:val="BalloonTextChar"/>
    <w:uiPriority w:val="99"/>
    <w:semiHidden/>
    <w:unhideWhenUsed/>
    <w:rsid w:val="006759B6"/>
    <w:rPr>
      <w:rFonts w:ascii="Tahoma" w:hAnsi="Tahoma" w:cs="Tahoma"/>
      <w:sz w:val="16"/>
      <w:szCs w:val="16"/>
    </w:rPr>
  </w:style>
  <w:style w:type="character" w:customStyle="1" w:styleId="BalloonTextChar">
    <w:name w:val="Balloon Text Char"/>
    <w:link w:val="BalloonText"/>
    <w:uiPriority w:val="99"/>
    <w:semiHidden/>
    <w:rsid w:val="00675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698917">
      <w:bodyDiv w:val="1"/>
      <w:marLeft w:val="0"/>
      <w:marRight w:val="0"/>
      <w:marTop w:val="0"/>
      <w:marBottom w:val="0"/>
      <w:divBdr>
        <w:top w:val="none" w:sz="0" w:space="0" w:color="auto"/>
        <w:left w:val="none" w:sz="0" w:space="0" w:color="auto"/>
        <w:bottom w:val="none" w:sz="0" w:space="0" w:color="auto"/>
        <w:right w:val="none" w:sz="0" w:space="0" w:color="auto"/>
      </w:divBdr>
    </w:div>
    <w:div w:id="1922594757">
      <w:bodyDiv w:val="1"/>
      <w:marLeft w:val="0"/>
      <w:marRight w:val="0"/>
      <w:marTop w:val="0"/>
      <w:marBottom w:val="0"/>
      <w:divBdr>
        <w:top w:val="none" w:sz="0" w:space="0" w:color="auto"/>
        <w:left w:val="none" w:sz="0" w:space="0" w:color="auto"/>
        <w:bottom w:val="none" w:sz="0" w:space="0" w:color="auto"/>
        <w:right w:val="none" w:sz="0" w:space="0" w:color="auto"/>
      </w:divBdr>
      <w:divsChild>
        <w:div w:id="1914898022">
          <w:marLeft w:val="0"/>
          <w:marRight w:val="0"/>
          <w:marTop w:val="0"/>
          <w:marBottom w:val="75"/>
          <w:divBdr>
            <w:top w:val="none" w:sz="0" w:space="0" w:color="auto"/>
            <w:left w:val="none" w:sz="0" w:space="0" w:color="auto"/>
            <w:bottom w:val="none" w:sz="0" w:space="0" w:color="auto"/>
            <w:right w:val="none" w:sz="0" w:space="0" w:color="auto"/>
          </w:divBdr>
          <w:divsChild>
            <w:div w:id="1918204885">
              <w:marLeft w:val="0"/>
              <w:marRight w:val="75"/>
              <w:marTop w:val="0"/>
              <w:marBottom w:val="0"/>
              <w:divBdr>
                <w:top w:val="none" w:sz="0" w:space="0" w:color="auto"/>
                <w:left w:val="none" w:sz="0" w:space="0" w:color="auto"/>
                <w:bottom w:val="none" w:sz="0" w:space="0" w:color="auto"/>
                <w:right w:val="none" w:sz="0" w:space="0" w:color="auto"/>
              </w:divBdr>
            </w:div>
          </w:divsChild>
        </w:div>
        <w:div w:id="1927035961">
          <w:marLeft w:val="0"/>
          <w:marRight w:val="0"/>
          <w:marTop w:val="0"/>
          <w:marBottom w:val="225"/>
          <w:divBdr>
            <w:top w:val="none" w:sz="0" w:space="0" w:color="auto"/>
            <w:left w:val="none" w:sz="0" w:space="0" w:color="auto"/>
            <w:bottom w:val="none" w:sz="0" w:space="0" w:color="auto"/>
            <w:right w:val="none" w:sz="0" w:space="0" w:color="auto"/>
          </w:divBdr>
        </w:div>
        <w:div w:id="203646665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43092-DDD4-4C25-B55A-20404AE9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2665</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lpstr>
    </vt:vector>
  </TitlesOfParts>
  <Company>KWIK-WALL Company</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Barry Napier</dc:creator>
  <cp:keywords/>
  <cp:lastModifiedBy>Mark Wilson</cp:lastModifiedBy>
  <cp:revision>2</cp:revision>
  <cp:lastPrinted>2019-05-03T15:57:00Z</cp:lastPrinted>
  <dcterms:created xsi:type="dcterms:W3CDTF">2023-01-18T19:34:00Z</dcterms:created>
  <dcterms:modified xsi:type="dcterms:W3CDTF">2023-01-18T19:34:00Z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1852166650</vt:i4>
  </property>
  <property fmtid="{D5CDD505-2E9C-101B-9397-08002B2CF9AE}" pid="3" name="_EmailSubject">
    <vt:lpwstr/>
  </property>
  <property fmtid="{D5CDD505-2E9C-101B-9397-08002B2CF9AE}" pid="4" name="_AuthorEmail">
    <vt:lpwstr>bnapier@mindspring.com</vt:lpwstr>
  </property>
  <property fmtid="{D5CDD505-2E9C-101B-9397-08002B2CF9AE}" pid="5" name="_AuthorEmailDisplayName">
    <vt:lpwstr>Barry Napier</vt:lpwstr>
  </property>
  <property fmtid="{D5CDD505-2E9C-101B-9397-08002B2CF9AE}" pid="6" name="_PreviousAdHocReviewCycleID">
    <vt:i4>1612195090</vt:i4>
  </property>
  <property fmtid="{D5CDD505-2E9C-101B-9397-08002B2CF9AE}" pid="7" name="_ReviewingToolsShownOnce">
    <vt:lpwstr/>
  </property>
</Properties>
</file>